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83066" w14:textId="77777777" w:rsidR="00B81C3B" w:rsidRDefault="00B81C3B"/>
    <w:tbl>
      <w:tblPr>
        <w:tblW w:w="14315" w:type="dxa"/>
        <w:tblLook w:val="04A0" w:firstRow="1" w:lastRow="0" w:firstColumn="1" w:lastColumn="0" w:noHBand="0" w:noVBand="1"/>
      </w:tblPr>
      <w:tblGrid>
        <w:gridCol w:w="12510"/>
        <w:gridCol w:w="1805"/>
      </w:tblGrid>
      <w:tr w:rsidR="008874E3" w:rsidRPr="00E71482" w14:paraId="3EE64F32" w14:textId="77777777" w:rsidTr="49A7B60F">
        <w:trPr>
          <w:trHeight w:val="2160"/>
        </w:trPr>
        <w:tc>
          <w:tcPr>
            <w:tcW w:w="14315" w:type="dxa"/>
            <w:gridSpan w:val="2"/>
          </w:tcPr>
          <w:p w14:paraId="6235A420" w14:textId="48E3099B" w:rsidR="008874E3" w:rsidRPr="00130843" w:rsidRDefault="008874E3" w:rsidP="00130843">
            <w:pPr>
              <w:jc w:val="right"/>
            </w:pPr>
          </w:p>
        </w:tc>
      </w:tr>
      <w:tr w:rsidR="00904E67" w:rsidRPr="00E71482" w14:paraId="1B192DBB" w14:textId="77777777" w:rsidTr="49A7B60F">
        <w:trPr>
          <w:trHeight w:val="144"/>
        </w:trPr>
        <w:tc>
          <w:tcPr>
            <w:tcW w:w="12510" w:type="dxa"/>
            <w:tcBorders>
              <w:bottom w:val="single" w:sz="4" w:space="0" w:color="005E5D"/>
            </w:tcBorders>
          </w:tcPr>
          <w:p w14:paraId="2478F666" w14:textId="77777777" w:rsidR="00904E67" w:rsidRPr="00E71482" w:rsidRDefault="00904E67" w:rsidP="00904E67">
            <w:pPr>
              <w:rPr>
                <w:szCs w:val="16"/>
              </w:rPr>
            </w:pPr>
          </w:p>
        </w:tc>
        <w:tc>
          <w:tcPr>
            <w:tcW w:w="1805" w:type="dxa"/>
            <w:tcBorders>
              <w:bottom w:val="single" w:sz="4" w:space="0" w:color="005E5D"/>
            </w:tcBorders>
          </w:tcPr>
          <w:p w14:paraId="4F917A99" w14:textId="77777777" w:rsidR="00904E67" w:rsidRPr="00E71482" w:rsidRDefault="00904E67" w:rsidP="00904E67">
            <w:pPr>
              <w:rPr>
                <w:szCs w:val="16"/>
              </w:rPr>
            </w:pPr>
          </w:p>
        </w:tc>
      </w:tr>
      <w:tr w:rsidR="002B5E0C" w:rsidRPr="00E71482" w14:paraId="60D080F1" w14:textId="77777777" w:rsidTr="49A7B60F">
        <w:trPr>
          <w:gridAfter w:val="1"/>
          <w:wAfter w:w="1805" w:type="dxa"/>
          <w:trHeight w:hRule="exact" w:val="4896"/>
        </w:trPr>
        <w:tc>
          <w:tcPr>
            <w:tcW w:w="12510" w:type="dxa"/>
            <w:tcBorders>
              <w:top w:val="single" w:sz="4" w:space="0" w:color="005E5D"/>
            </w:tcBorders>
          </w:tcPr>
          <w:p w14:paraId="21EE93EA" w14:textId="29C57BAF" w:rsidR="00085C26" w:rsidRDefault="00972853" w:rsidP="6237DC2A">
            <w:pPr>
              <w:spacing w:before="480" w:line="216" w:lineRule="auto"/>
              <w:ind w:left="144" w:right="1440"/>
              <w:jc w:val="left"/>
              <w:rPr>
                <w:rFonts w:ascii="Segoe UI"/>
                <w:sz w:val="52"/>
                <w:szCs w:val="52"/>
              </w:rPr>
            </w:pPr>
            <w:r>
              <w:rPr>
                <w:rFonts w:eastAsia="Verdana" w:cs="Verdana"/>
                <w:b/>
                <w:bCs/>
                <w:i/>
                <w:iCs/>
                <w:color w:val="23004C"/>
                <w:sz w:val="52"/>
                <w:szCs w:val="52"/>
              </w:rPr>
              <w:t>Neuro Release Notes</w:t>
            </w:r>
          </w:p>
          <w:p w14:paraId="7B5401A8" w14:textId="2A43D4A3" w:rsidR="002B5E0C" w:rsidRPr="00E71482" w:rsidRDefault="002B5E0C" w:rsidP="49A7B60F">
            <w:pPr>
              <w:tabs>
                <w:tab w:val="left" w:pos="2955"/>
              </w:tabs>
              <w:rPr>
                <w:color w:val="548DD4"/>
              </w:rPr>
            </w:pPr>
          </w:p>
        </w:tc>
      </w:tr>
      <w:tr w:rsidR="002B5E0C" w:rsidRPr="00E71482" w14:paraId="797F4ED1" w14:textId="77777777" w:rsidTr="49A7B60F">
        <w:trPr>
          <w:gridAfter w:val="1"/>
          <w:wAfter w:w="1805" w:type="dxa"/>
          <w:trHeight w:hRule="exact" w:val="378"/>
        </w:trPr>
        <w:tc>
          <w:tcPr>
            <w:tcW w:w="12510" w:type="dxa"/>
          </w:tcPr>
          <w:p w14:paraId="7F310604" w14:textId="4678BB35" w:rsidR="002B5E0C" w:rsidRPr="00955556" w:rsidRDefault="002B5E0C" w:rsidP="49A7B60F">
            <w:pPr>
              <w:tabs>
                <w:tab w:val="left" w:pos="2955"/>
              </w:tabs>
              <w:rPr>
                <w:color w:val="548DD4"/>
                <w:sz w:val="40"/>
                <w:szCs w:val="40"/>
              </w:rPr>
            </w:pPr>
          </w:p>
          <w:p w14:paraId="16C0B227" w14:textId="77777777" w:rsidR="002B5E0C" w:rsidRPr="00955556" w:rsidRDefault="002B5E0C" w:rsidP="00955556">
            <w:pPr>
              <w:jc w:val="center"/>
              <w:rPr>
                <w:sz w:val="40"/>
                <w:szCs w:val="40"/>
              </w:rPr>
            </w:pPr>
          </w:p>
        </w:tc>
      </w:tr>
      <w:tr w:rsidR="002B5E0C" w:rsidRPr="00E71482" w14:paraId="0E8BFD2C" w14:textId="77777777" w:rsidTr="49A7B60F">
        <w:trPr>
          <w:gridAfter w:val="1"/>
          <w:wAfter w:w="1805" w:type="dxa"/>
          <w:trHeight w:hRule="exact" w:val="3519"/>
        </w:trPr>
        <w:tc>
          <w:tcPr>
            <w:tcW w:w="12510" w:type="dxa"/>
          </w:tcPr>
          <w:p w14:paraId="23FFA129" w14:textId="77777777" w:rsidR="002B5E0C" w:rsidRPr="0062565E" w:rsidRDefault="49AE4D22" w:rsidP="00972853">
            <w:pPr>
              <w:rPr>
                <w:b/>
                <w:bCs/>
                <w:color w:val="23004C"/>
              </w:rPr>
            </w:pPr>
            <w:r w:rsidRPr="6237DC2A">
              <w:rPr>
                <w:b/>
                <w:bCs/>
                <w:color w:val="23004C"/>
              </w:rPr>
              <w:t>Prepared for:</w:t>
            </w:r>
          </w:p>
          <w:p w14:paraId="3573D00D" w14:textId="13ED1523" w:rsidR="002B5E0C" w:rsidRPr="00955556" w:rsidRDefault="49AE4D22" w:rsidP="00972853">
            <w:pPr>
              <w:ind w:left="270" w:hanging="270"/>
              <w:rPr>
                <w:color w:val="009DD0"/>
              </w:rPr>
            </w:pPr>
            <w:r w:rsidRPr="49A7B60F">
              <w:rPr>
                <w:rFonts w:ascii="Wingdings" w:eastAsia="Wingdings" w:hAnsi="Wingdings" w:cs="Wingdings"/>
                <w:color w:val="009DD0"/>
              </w:rPr>
              <w:t>n</w:t>
            </w:r>
            <w:r w:rsidRPr="49A7B60F">
              <w:rPr>
                <w:color w:val="009DD0"/>
              </w:rPr>
              <w:t xml:space="preserve"> </w:t>
            </w:r>
            <w:r w:rsidR="00461EB2" w:rsidRPr="49A7B60F">
              <w:rPr>
                <w:color w:val="009DD0"/>
              </w:rPr>
              <w:t>Integration Partner</w:t>
            </w:r>
            <w:r w:rsidR="2425802C" w:rsidRPr="49A7B60F">
              <w:rPr>
                <w:color w:val="009DD0"/>
              </w:rPr>
              <w:t xml:space="preserve"> Use</w:t>
            </w:r>
          </w:p>
          <w:p w14:paraId="5036A6CD" w14:textId="1E22892E" w:rsidR="002B5E0C" w:rsidRPr="00955556" w:rsidRDefault="002B5E0C" w:rsidP="00972853">
            <w:pPr>
              <w:ind w:left="270" w:hanging="270"/>
              <w:rPr>
                <w:color w:val="009DD0"/>
              </w:rPr>
            </w:pPr>
          </w:p>
          <w:p w14:paraId="1B97120E" w14:textId="64FD6524" w:rsidR="002B5E0C" w:rsidRPr="00955556" w:rsidRDefault="7068C898" w:rsidP="00972853">
            <w:pPr>
              <w:rPr>
                <w:b/>
                <w:bCs/>
                <w:color w:val="23004C"/>
              </w:rPr>
            </w:pPr>
            <w:r w:rsidRPr="49A7B60F">
              <w:rPr>
                <w:b/>
                <w:bCs/>
                <w:color w:val="23004C"/>
              </w:rPr>
              <w:t xml:space="preserve">Revision </w:t>
            </w:r>
            <w:r w:rsidR="00972853">
              <w:rPr>
                <w:b/>
                <w:bCs/>
                <w:color w:val="23004C"/>
              </w:rPr>
              <w:t>3.1.2</w:t>
            </w:r>
          </w:p>
          <w:p w14:paraId="5EC033B1" w14:textId="4FAA1B54" w:rsidR="002B5E0C" w:rsidRPr="00955556" w:rsidRDefault="002B5E0C" w:rsidP="00972853">
            <w:pPr>
              <w:ind w:left="270" w:hanging="270"/>
              <w:rPr>
                <w:color w:val="009DD0"/>
              </w:rPr>
            </w:pPr>
          </w:p>
        </w:tc>
      </w:tr>
    </w:tbl>
    <w:p w14:paraId="67CCFAEA" w14:textId="77777777" w:rsidR="007F248F" w:rsidRPr="0040372C" w:rsidRDefault="00B32A8B" w:rsidP="00F931A2">
      <w:pPr>
        <w:pBdr>
          <w:bottom w:val="single" w:sz="4" w:space="1" w:color="auto"/>
        </w:pBdr>
        <w:rPr>
          <w:szCs w:val="16"/>
        </w:rPr>
      </w:pPr>
      <w:r>
        <w:rPr>
          <w:b/>
          <w:szCs w:val="16"/>
        </w:rPr>
        <w:br w:type="page"/>
      </w:r>
    </w:p>
    <w:p w14:paraId="30692BB6" w14:textId="2DC84A6F" w:rsidR="00FF3A4B" w:rsidRPr="00972853" w:rsidRDefault="00FF3A4B" w:rsidP="00FF3A4B">
      <w:pPr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Release</w:t>
      </w:r>
      <w:r w:rsidRPr="00972853">
        <w:rPr>
          <w:b/>
          <w:bCs/>
          <w:sz w:val="22"/>
          <w:szCs w:val="22"/>
        </w:rPr>
        <w:t xml:space="preserve"> 3.1.</w:t>
      </w: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</w:t>
      </w:r>
      <w:r w:rsidRPr="00FF3A4B">
        <w:rPr>
          <w:sz w:val="22"/>
          <w:szCs w:val="22"/>
        </w:rPr>
        <w:t>(</w:t>
      </w:r>
      <w:r w:rsidRPr="00FF3A4B">
        <w:rPr>
          <w:sz w:val="22"/>
          <w:szCs w:val="22"/>
        </w:rPr>
        <w:t>2025-0</w:t>
      </w:r>
      <w:r w:rsidRPr="00FF3A4B">
        <w:rPr>
          <w:sz w:val="22"/>
          <w:szCs w:val="22"/>
        </w:rPr>
        <w:t>9</w:t>
      </w:r>
      <w:r w:rsidRPr="00FF3A4B">
        <w:rPr>
          <w:sz w:val="22"/>
          <w:szCs w:val="22"/>
        </w:rPr>
        <w:t>-</w:t>
      </w:r>
      <w:r w:rsidRPr="00FF3A4B">
        <w:rPr>
          <w:sz w:val="22"/>
          <w:szCs w:val="22"/>
        </w:rPr>
        <w:t>02)</w:t>
      </w:r>
      <w:r w:rsidRPr="00972853">
        <w:rPr>
          <w:sz w:val="22"/>
          <w:szCs w:val="22"/>
        </w:rPr>
        <w:t>: </w:t>
      </w:r>
    </w:p>
    <w:p w14:paraId="4DBEB930" w14:textId="77777777" w:rsidR="00FF3A4B" w:rsidRPr="00972853" w:rsidRDefault="00FF3A4B" w:rsidP="00FF3A4B">
      <w:pPr>
        <w:rPr>
          <w:sz w:val="22"/>
          <w:szCs w:val="22"/>
        </w:rPr>
      </w:pPr>
      <w:r w:rsidRPr="00972853">
        <w:rPr>
          <w:sz w:val="22"/>
          <w:szCs w:val="22"/>
        </w:rPr>
        <w:t> </w:t>
      </w:r>
    </w:p>
    <w:p w14:paraId="28D338A3" w14:textId="040D6996" w:rsidR="00FF3A4B" w:rsidRDefault="00FF3A4B" w:rsidP="00FF3A4B">
      <w:pPr>
        <w:pStyle w:val="ListParagraph"/>
        <w:numPr>
          <w:ilvl w:val="0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>Full</w:t>
      </w:r>
      <w:r w:rsidRPr="00972853">
        <w:rPr>
          <w:sz w:val="22"/>
          <w:szCs w:val="22"/>
        </w:rPr>
        <w:t xml:space="preserve"> H2O integration</w:t>
      </w:r>
    </w:p>
    <w:p w14:paraId="4A3082A8" w14:textId="79D170B2" w:rsidR="00FF3A4B" w:rsidRDefault="00FF3A4B" w:rsidP="00FF3A4B">
      <w:pPr>
        <w:pStyle w:val="ListParagraph"/>
        <w:numPr>
          <w:ilvl w:val="1"/>
          <w:numId w:val="42"/>
        </w:numPr>
        <w:rPr>
          <w:sz w:val="22"/>
          <w:szCs w:val="22"/>
        </w:rPr>
      </w:pPr>
      <w:r w:rsidRPr="00972853">
        <w:rPr>
          <w:sz w:val="22"/>
          <w:szCs w:val="22"/>
        </w:rPr>
        <w:t xml:space="preserve">Data </w:t>
      </w:r>
      <w:r>
        <w:rPr>
          <w:sz w:val="22"/>
          <w:szCs w:val="22"/>
        </w:rPr>
        <w:t xml:space="preserve">and event </w:t>
      </w:r>
      <w:r w:rsidRPr="00972853">
        <w:rPr>
          <w:sz w:val="22"/>
          <w:szCs w:val="22"/>
        </w:rPr>
        <w:t>capture from H2O API </w:t>
      </w:r>
    </w:p>
    <w:p w14:paraId="42113EC6" w14:textId="0EF825CC" w:rsidR="00FF3A4B" w:rsidRDefault="00FF3A4B" w:rsidP="00FF3A4B">
      <w:pPr>
        <w:pStyle w:val="ListParagraph"/>
        <w:numPr>
          <w:ilvl w:val="0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>V3 updates</w:t>
      </w:r>
    </w:p>
    <w:p w14:paraId="0E172492" w14:textId="77777777" w:rsidR="00FF3A4B" w:rsidRDefault="00FF3A4B" w:rsidP="00FF3A4B">
      <w:pPr>
        <w:pStyle w:val="ListParagraph"/>
        <w:numPr>
          <w:ilvl w:val="1"/>
          <w:numId w:val="42"/>
        </w:numPr>
        <w:ind w:left="360" w:firstLine="0"/>
        <w:jc w:val="left"/>
        <w:rPr>
          <w:sz w:val="22"/>
          <w:szCs w:val="22"/>
        </w:rPr>
      </w:pPr>
      <w:r>
        <w:rPr>
          <w:sz w:val="22"/>
          <w:szCs w:val="22"/>
        </w:rPr>
        <w:t>User management and invites</w:t>
      </w:r>
    </w:p>
    <w:p w14:paraId="0C99E128" w14:textId="7B4AB006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 w:rsidRPr="00A869AB">
        <w:rPr>
          <w:sz w:val="22"/>
          <w:szCs w:val="22"/>
        </w:rPr>
        <w:t>Send Invite now correctly sends email with proper subject line</w:t>
      </w:r>
    </w:p>
    <w:p w14:paraId="3DCCA2C9" w14:textId="31EE478D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 w:rsidRPr="00A869AB">
        <w:rPr>
          <w:sz w:val="22"/>
          <w:szCs w:val="22"/>
        </w:rPr>
        <w:t>Error message if a user is attempted to be created that already exists in the database</w:t>
      </w:r>
    </w:p>
    <w:p w14:paraId="199D2050" w14:textId="505BC0CD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 w:rsidRPr="00A869AB">
        <w:rPr>
          <w:sz w:val="22"/>
          <w:szCs w:val="22"/>
        </w:rPr>
        <w:t>Selected Account in the main page now auto populates correctly</w:t>
      </w:r>
    </w:p>
    <w:p w14:paraId="3782EE77" w14:textId="7ACF4FA9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 w:rsidRPr="00A869AB">
        <w:rPr>
          <w:sz w:val="22"/>
          <w:szCs w:val="22"/>
        </w:rPr>
        <w:t>Fixed bug where grandchildren being unselected would not propagate correctly up the tree.</w:t>
      </w:r>
    </w:p>
    <w:p w14:paraId="142ACA1E" w14:textId="6BB825A2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 w:rsidRPr="00A869AB">
        <w:rPr>
          <w:sz w:val="22"/>
          <w:szCs w:val="22"/>
        </w:rPr>
        <w:t>Added select all button in scope</w:t>
      </w:r>
    </w:p>
    <w:p w14:paraId="065734A7" w14:textId="24E92F33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 w:rsidRPr="00A869AB">
        <w:rPr>
          <w:sz w:val="22"/>
          <w:szCs w:val="22"/>
        </w:rPr>
        <w:t>Added cleat all button in scope</w:t>
      </w:r>
    </w:p>
    <w:p w14:paraId="5E826722" w14:textId="001BBE92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 w:rsidRPr="00A869AB">
        <w:rPr>
          <w:sz w:val="22"/>
          <w:szCs w:val="22"/>
        </w:rPr>
        <w:t>If user attempts to access '/user-management' without access it redirects to the home page</w:t>
      </w:r>
    </w:p>
    <w:p w14:paraId="074539E9" w14:textId="4212AE23" w:rsidR="00A869AB" w:rsidRDefault="00A869AB" w:rsidP="00A869AB">
      <w:pPr>
        <w:pStyle w:val="ListParagraph"/>
        <w:numPr>
          <w:ilvl w:val="1"/>
          <w:numId w:val="42"/>
        </w:numPr>
        <w:jc w:val="left"/>
        <w:rPr>
          <w:sz w:val="22"/>
          <w:szCs w:val="22"/>
        </w:rPr>
      </w:pPr>
      <w:r>
        <w:rPr>
          <w:sz w:val="22"/>
          <w:szCs w:val="22"/>
        </w:rPr>
        <w:t>Change role</w:t>
      </w:r>
    </w:p>
    <w:p w14:paraId="1ABF0DC8" w14:textId="115D4BC4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 w:rsidRPr="00A869AB">
        <w:rPr>
          <w:sz w:val="22"/>
          <w:szCs w:val="22"/>
        </w:rPr>
        <w:t>Signed in user removed from drop down options</w:t>
      </w:r>
    </w:p>
    <w:p w14:paraId="4895FE4A" w14:textId="064F26A1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 w:rsidRPr="00A869AB">
        <w:rPr>
          <w:sz w:val="22"/>
          <w:szCs w:val="22"/>
        </w:rPr>
        <w:t>Users can now see sites of their alias even if they do not have access to those sites (demo-user fix)</w:t>
      </w:r>
    </w:p>
    <w:p w14:paraId="2DA9C04C" w14:textId="0BBC5765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 w:rsidRPr="00A869AB">
        <w:rPr>
          <w:sz w:val="22"/>
          <w:szCs w:val="22"/>
        </w:rPr>
        <w:t>Fixed Error if user has no module</w:t>
      </w:r>
      <w:r>
        <w:rPr>
          <w:sz w:val="22"/>
          <w:szCs w:val="22"/>
        </w:rPr>
        <w:t>s</w:t>
      </w:r>
    </w:p>
    <w:p w14:paraId="45428B6F" w14:textId="037FC22B" w:rsidR="00A869AB" w:rsidRDefault="00A869AB" w:rsidP="00A869AB">
      <w:pPr>
        <w:pStyle w:val="ListParagraph"/>
        <w:numPr>
          <w:ilvl w:val="1"/>
          <w:numId w:val="42"/>
        </w:numPr>
        <w:jc w:val="left"/>
        <w:rPr>
          <w:sz w:val="22"/>
          <w:szCs w:val="22"/>
        </w:rPr>
      </w:pPr>
      <w:r>
        <w:rPr>
          <w:sz w:val="22"/>
          <w:szCs w:val="22"/>
        </w:rPr>
        <w:t>Overview</w:t>
      </w:r>
    </w:p>
    <w:p w14:paraId="17C476FD" w14:textId="1E239B7E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 w:rsidRPr="00A869AB">
        <w:rPr>
          <w:sz w:val="22"/>
          <w:szCs w:val="22"/>
        </w:rPr>
        <w:t>Account Avg and Industry Avg are now displaying correctly</w:t>
      </w:r>
    </w:p>
    <w:p w14:paraId="07670017" w14:textId="5FD5094A" w:rsidR="00A869AB" w:rsidRDefault="00A869AB" w:rsidP="00A869AB">
      <w:pPr>
        <w:pStyle w:val="ListParagraph"/>
        <w:numPr>
          <w:ilvl w:val="1"/>
          <w:numId w:val="42"/>
        </w:numPr>
        <w:jc w:val="left"/>
        <w:rPr>
          <w:sz w:val="22"/>
          <w:szCs w:val="22"/>
        </w:rPr>
      </w:pPr>
      <w:r>
        <w:rPr>
          <w:sz w:val="22"/>
          <w:szCs w:val="22"/>
        </w:rPr>
        <w:t>Device</w:t>
      </w:r>
    </w:p>
    <w:p w14:paraId="3EAB7D23" w14:textId="350A0671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 w:rsidRPr="00A869AB">
        <w:rPr>
          <w:sz w:val="22"/>
          <w:szCs w:val="22"/>
        </w:rPr>
        <w:t>Account Avg and Industry Avg are now displaying correctly</w:t>
      </w:r>
    </w:p>
    <w:p w14:paraId="4B42E737" w14:textId="42612BDB" w:rsidR="00A869AB" w:rsidRDefault="00A869AB" w:rsidP="00A869AB">
      <w:pPr>
        <w:pStyle w:val="ListParagraph"/>
        <w:numPr>
          <w:ilvl w:val="1"/>
          <w:numId w:val="42"/>
        </w:numPr>
        <w:jc w:val="left"/>
        <w:rPr>
          <w:sz w:val="22"/>
          <w:szCs w:val="22"/>
        </w:rPr>
      </w:pPr>
      <w:r>
        <w:rPr>
          <w:sz w:val="22"/>
          <w:szCs w:val="22"/>
        </w:rPr>
        <w:t>Email</w:t>
      </w:r>
    </w:p>
    <w:p w14:paraId="33C86996" w14:textId="24532EA2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>
        <w:rPr>
          <w:sz w:val="22"/>
          <w:szCs w:val="22"/>
        </w:rPr>
        <w:t>E</w:t>
      </w:r>
      <w:r w:rsidRPr="00A869AB">
        <w:rPr>
          <w:sz w:val="22"/>
          <w:szCs w:val="22"/>
        </w:rPr>
        <w:t>mail checks are no longer case sensitive for backend</w:t>
      </w:r>
    </w:p>
    <w:p w14:paraId="770C2C81" w14:textId="2630CBC1" w:rsidR="00FF3A4B" w:rsidRDefault="00FF3A4B" w:rsidP="00FF3A4B">
      <w:pPr>
        <w:pStyle w:val="ListParagraph"/>
        <w:numPr>
          <w:ilvl w:val="1"/>
          <w:numId w:val="42"/>
        </w:numPr>
        <w:ind w:left="360" w:firstLine="0"/>
        <w:jc w:val="left"/>
        <w:rPr>
          <w:sz w:val="22"/>
          <w:szCs w:val="22"/>
        </w:rPr>
      </w:pPr>
      <w:r>
        <w:rPr>
          <w:sz w:val="22"/>
          <w:szCs w:val="22"/>
        </w:rPr>
        <w:t>Allow partner admins to create an</w:t>
      </w:r>
      <w:r w:rsidR="00A869AB">
        <w:rPr>
          <w:sz w:val="22"/>
          <w:szCs w:val="22"/>
        </w:rPr>
        <w:t>d</w:t>
      </w:r>
      <w:r>
        <w:rPr>
          <w:sz w:val="22"/>
          <w:szCs w:val="22"/>
        </w:rPr>
        <w:t xml:space="preserve"> provision new users</w:t>
      </w:r>
    </w:p>
    <w:p w14:paraId="38DCD0CD" w14:textId="77777777" w:rsidR="00FF3A4B" w:rsidRDefault="00FF3A4B" w:rsidP="00FF3A4B">
      <w:pPr>
        <w:pStyle w:val="ListParagraph"/>
        <w:numPr>
          <w:ilvl w:val="1"/>
          <w:numId w:val="42"/>
        </w:numPr>
        <w:ind w:left="360" w:firstLine="0"/>
        <w:jc w:val="left"/>
        <w:rPr>
          <w:sz w:val="22"/>
          <w:szCs w:val="22"/>
        </w:rPr>
      </w:pPr>
      <w:r>
        <w:rPr>
          <w:sz w:val="22"/>
          <w:szCs w:val="22"/>
        </w:rPr>
        <w:t>Equipment detail charts have default point views</w:t>
      </w:r>
    </w:p>
    <w:p w14:paraId="50D1FCD3" w14:textId="77777777" w:rsidR="00FF3A4B" w:rsidRDefault="00FF3A4B" w:rsidP="00FF3A4B">
      <w:pPr>
        <w:pStyle w:val="ListParagraph"/>
        <w:numPr>
          <w:ilvl w:val="1"/>
          <w:numId w:val="42"/>
        </w:numPr>
        <w:ind w:left="360" w:firstLine="0"/>
        <w:jc w:val="left"/>
        <w:rPr>
          <w:sz w:val="22"/>
          <w:szCs w:val="22"/>
        </w:rPr>
      </w:pPr>
      <w:r>
        <w:rPr>
          <w:sz w:val="22"/>
          <w:szCs w:val="22"/>
        </w:rPr>
        <w:t>Equipment detail charts date selectors</w:t>
      </w:r>
    </w:p>
    <w:p w14:paraId="2854704D" w14:textId="77777777" w:rsidR="00FF3A4B" w:rsidRDefault="00FF3A4B" w:rsidP="00FF3A4B">
      <w:pPr>
        <w:pStyle w:val="ListParagraph"/>
        <w:numPr>
          <w:ilvl w:val="1"/>
          <w:numId w:val="42"/>
        </w:numPr>
        <w:ind w:left="360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Equipment control panels for </w:t>
      </w:r>
      <w:proofErr w:type="spellStart"/>
      <w:r>
        <w:rPr>
          <w:sz w:val="22"/>
          <w:szCs w:val="22"/>
        </w:rPr>
        <w:t>Telkonet</w:t>
      </w:r>
      <w:proofErr w:type="spellEnd"/>
      <w:r>
        <w:rPr>
          <w:sz w:val="22"/>
          <w:szCs w:val="22"/>
        </w:rPr>
        <w:t>, Verdant and BMS controls</w:t>
      </w:r>
    </w:p>
    <w:p w14:paraId="2AA2004E" w14:textId="28F1065A" w:rsidR="00FF3A4B" w:rsidRDefault="00FF3A4B" w:rsidP="00FF3A4B">
      <w:pPr>
        <w:pStyle w:val="ListParagraph"/>
        <w:numPr>
          <w:ilvl w:val="1"/>
          <w:numId w:val="42"/>
        </w:numPr>
        <w:ind w:left="360" w:firstLine="0"/>
        <w:jc w:val="left"/>
        <w:rPr>
          <w:sz w:val="22"/>
          <w:szCs w:val="22"/>
        </w:rPr>
      </w:pPr>
      <w:r>
        <w:rPr>
          <w:sz w:val="22"/>
          <w:szCs w:val="22"/>
        </w:rPr>
        <w:t>Multi-factor authentication</w:t>
      </w:r>
      <w:r w:rsidRPr="00972853">
        <w:rPr>
          <w:sz w:val="22"/>
          <w:szCs w:val="22"/>
        </w:rPr>
        <w:t> </w:t>
      </w:r>
    </w:p>
    <w:p w14:paraId="27AC0188" w14:textId="2A55035A" w:rsidR="00A869AB" w:rsidRDefault="00A869AB" w:rsidP="00FF3A4B">
      <w:pPr>
        <w:pStyle w:val="ListParagraph"/>
        <w:numPr>
          <w:ilvl w:val="1"/>
          <w:numId w:val="42"/>
        </w:numPr>
        <w:ind w:left="360" w:firstLine="0"/>
        <w:jc w:val="left"/>
        <w:rPr>
          <w:sz w:val="22"/>
          <w:szCs w:val="22"/>
        </w:rPr>
      </w:pPr>
      <w:r>
        <w:rPr>
          <w:sz w:val="22"/>
          <w:szCs w:val="22"/>
        </w:rPr>
        <w:t>Demand Response</w:t>
      </w:r>
    </w:p>
    <w:p w14:paraId="1622B856" w14:textId="58397904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 w:rsidRPr="00A869AB">
        <w:rPr>
          <w:sz w:val="22"/>
          <w:szCs w:val="22"/>
        </w:rPr>
        <w:t>Added Event Log for displaying charted data about the event's performance</w:t>
      </w:r>
    </w:p>
    <w:p w14:paraId="27F86149" w14:textId="4C2E7306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 w:rsidRPr="00A869AB">
        <w:rPr>
          <w:sz w:val="22"/>
          <w:szCs w:val="22"/>
        </w:rPr>
        <w:t>Remove edit capability for past events and create for past dates</w:t>
      </w:r>
    </w:p>
    <w:p w14:paraId="2296F0AC" w14:textId="122825B7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 w:rsidRPr="00A869AB">
        <w:rPr>
          <w:sz w:val="22"/>
          <w:szCs w:val="22"/>
        </w:rPr>
        <w:t>Updated unit placement for value selector</w:t>
      </w:r>
    </w:p>
    <w:p w14:paraId="3E3C3ED3" w14:textId="40B95696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 w:rsidRPr="00A869AB">
        <w:rPr>
          <w:sz w:val="22"/>
          <w:szCs w:val="22"/>
        </w:rPr>
        <w:t>Bug fixes for sites without non thermostat points</w:t>
      </w:r>
    </w:p>
    <w:p w14:paraId="06B630C8" w14:textId="6A8CA80D" w:rsidR="00A869AB" w:rsidRDefault="00A869AB" w:rsidP="00A869AB">
      <w:pPr>
        <w:pStyle w:val="ListParagraph"/>
        <w:numPr>
          <w:ilvl w:val="2"/>
          <w:numId w:val="42"/>
        </w:numPr>
        <w:jc w:val="left"/>
        <w:rPr>
          <w:sz w:val="22"/>
          <w:szCs w:val="22"/>
        </w:rPr>
      </w:pPr>
      <w:r w:rsidRPr="00A869AB">
        <w:rPr>
          <w:sz w:val="22"/>
          <w:szCs w:val="22"/>
        </w:rPr>
        <w:t>No longer crashing if you remove a site with equipment and points already configured in stages, removes points</w:t>
      </w:r>
    </w:p>
    <w:p w14:paraId="23F28A07" w14:textId="77777777" w:rsidR="00FF3A4B" w:rsidRDefault="00FF3A4B" w:rsidP="00FF3A4B">
      <w:pPr>
        <w:pStyle w:val="ListParagraph"/>
        <w:numPr>
          <w:ilvl w:val="0"/>
          <w:numId w:val="42"/>
        </w:numPr>
        <w:jc w:val="left"/>
        <w:rPr>
          <w:sz w:val="22"/>
          <w:szCs w:val="22"/>
        </w:rPr>
      </w:pPr>
      <w:r w:rsidRPr="00FF3A4B">
        <w:rPr>
          <w:sz w:val="22"/>
          <w:szCs w:val="22"/>
        </w:rPr>
        <w:t>Edge auto provision </w:t>
      </w:r>
    </w:p>
    <w:p w14:paraId="2AA5F248" w14:textId="3464E63B" w:rsidR="00FF3A4B" w:rsidRDefault="00FF3A4B" w:rsidP="00FF3A4B">
      <w:pPr>
        <w:pStyle w:val="ListParagraph"/>
        <w:numPr>
          <w:ilvl w:val="1"/>
          <w:numId w:val="42"/>
        </w:numPr>
        <w:jc w:val="left"/>
        <w:rPr>
          <w:sz w:val="22"/>
          <w:szCs w:val="22"/>
        </w:rPr>
      </w:pPr>
      <w:r>
        <w:rPr>
          <w:sz w:val="22"/>
          <w:szCs w:val="22"/>
        </w:rPr>
        <w:t>EPRI Haystack container release</w:t>
      </w:r>
    </w:p>
    <w:p w14:paraId="15CD89B3" w14:textId="77777777" w:rsidR="00FF3A4B" w:rsidRDefault="00FF3A4B" w:rsidP="00FF3A4B">
      <w:pPr>
        <w:pStyle w:val="ListParagraph"/>
        <w:numPr>
          <w:ilvl w:val="0"/>
          <w:numId w:val="42"/>
        </w:num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Updated </w:t>
      </w:r>
      <w:proofErr w:type="spellStart"/>
      <w:r w:rsidRPr="00FF3A4B">
        <w:rPr>
          <w:sz w:val="22"/>
          <w:szCs w:val="22"/>
        </w:rPr>
        <w:t>Nomadix</w:t>
      </w:r>
      <w:proofErr w:type="spellEnd"/>
      <w:r w:rsidRPr="00FF3A4B">
        <w:rPr>
          <w:sz w:val="22"/>
          <w:szCs w:val="22"/>
        </w:rPr>
        <w:t xml:space="preserve"> API </w:t>
      </w:r>
    </w:p>
    <w:p w14:paraId="1F9466D0" w14:textId="0C2F5FA0" w:rsidR="00A869AB" w:rsidRPr="00A869AB" w:rsidRDefault="00FF3A4B" w:rsidP="00A869AB">
      <w:pPr>
        <w:pStyle w:val="ListParagraph"/>
        <w:numPr>
          <w:ilvl w:val="1"/>
          <w:numId w:val="42"/>
        </w:numPr>
        <w:jc w:val="left"/>
        <w:rPr>
          <w:sz w:val="22"/>
          <w:szCs w:val="22"/>
        </w:rPr>
      </w:pPr>
      <w:r>
        <w:rPr>
          <w:sz w:val="22"/>
          <w:szCs w:val="22"/>
        </w:rPr>
        <w:t>Minor bug fixes</w:t>
      </w:r>
    </w:p>
    <w:p w14:paraId="26A21325" w14:textId="7DC03D38" w:rsidR="00FF3A4B" w:rsidRPr="00FF3A4B" w:rsidRDefault="00FF3A4B" w:rsidP="00FF3A4B">
      <w:pPr>
        <w:pStyle w:val="ListParagraph"/>
        <w:numPr>
          <w:ilvl w:val="0"/>
          <w:numId w:val="42"/>
        </w:numPr>
        <w:jc w:val="left"/>
        <w:rPr>
          <w:sz w:val="22"/>
          <w:szCs w:val="22"/>
        </w:rPr>
      </w:pPr>
      <w:r>
        <w:rPr>
          <w:sz w:val="22"/>
          <w:szCs w:val="22"/>
        </w:rPr>
        <w:t>General bug fixes</w:t>
      </w:r>
    </w:p>
    <w:p w14:paraId="7430395E" w14:textId="77777777" w:rsidR="00FF3A4B" w:rsidRDefault="00FF3A4B" w:rsidP="00972853">
      <w:pPr>
        <w:rPr>
          <w:b/>
          <w:bCs/>
          <w:sz w:val="22"/>
          <w:szCs w:val="22"/>
        </w:rPr>
      </w:pPr>
    </w:p>
    <w:p w14:paraId="39638B6C" w14:textId="77777777" w:rsidR="00A869AB" w:rsidRDefault="00A869AB">
      <w:pPr>
        <w:spacing w:after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7BF93D3A" w14:textId="6ABB9582" w:rsidR="00972853" w:rsidRPr="00972853" w:rsidRDefault="00972853" w:rsidP="00972853">
      <w:pPr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Release</w:t>
      </w:r>
      <w:r w:rsidRPr="00972853">
        <w:rPr>
          <w:b/>
          <w:bCs/>
          <w:sz w:val="22"/>
          <w:szCs w:val="22"/>
        </w:rPr>
        <w:t xml:space="preserve"> 3.1.1</w:t>
      </w:r>
      <w:r>
        <w:rPr>
          <w:b/>
          <w:bCs/>
          <w:sz w:val="22"/>
          <w:szCs w:val="22"/>
        </w:rPr>
        <w:t xml:space="preserve"> </w:t>
      </w:r>
      <w:r w:rsidR="00FF3A4B" w:rsidRPr="00FF3A4B">
        <w:rPr>
          <w:sz w:val="22"/>
          <w:szCs w:val="22"/>
        </w:rPr>
        <w:t>(</w:t>
      </w:r>
      <w:r w:rsidRPr="00FF3A4B">
        <w:rPr>
          <w:sz w:val="22"/>
          <w:szCs w:val="22"/>
        </w:rPr>
        <w:t>2025-08-15</w:t>
      </w:r>
      <w:r w:rsidR="00FF3A4B" w:rsidRPr="00FF3A4B">
        <w:rPr>
          <w:sz w:val="22"/>
          <w:szCs w:val="22"/>
        </w:rPr>
        <w:t>)</w:t>
      </w:r>
      <w:r w:rsidRPr="00972853">
        <w:rPr>
          <w:sz w:val="22"/>
          <w:szCs w:val="22"/>
        </w:rPr>
        <w:t>: </w:t>
      </w:r>
    </w:p>
    <w:p w14:paraId="23AEE271" w14:textId="77777777" w:rsidR="00972853" w:rsidRPr="00972853" w:rsidRDefault="00972853" w:rsidP="00972853">
      <w:pPr>
        <w:rPr>
          <w:sz w:val="22"/>
          <w:szCs w:val="22"/>
        </w:rPr>
      </w:pPr>
      <w:r w:rsidRPr="00972853">
        <w:rPr>
          <w:sz w:val="22"/>
          <w:szCs w:val="22"/>
        </w:rPr>
        <w:t> </w:t>
      </w:r>
    </w:p>
    <w:p w14:paraId="6AF8C66C" w14:textId="77777777" w:rsidR="00972853" w:rsidRDefault="00972853" w:rsidP="00972853">
      <w:pPr>
        <w:pStyle w:val="ListParagraph"/>
        <w:numPr>
          <w:ilvl w:val="0"/>
          <w:numId w:val="42"/>
        </w:numPr>
        <w:rPr>
          <w:sz w:val="22"/>
          <w:szCs w:val="22"/>
        </w:rPr>
      </w:pPr>
      <w:r w:rsidRPr="00972853">
        <w:rPr>
          <w:sz w:val="22"/>
          <w:szCs w:val="22"/>
        </w:rPr>
        <w:t>Basic</w:t>
      </w:r>
      <w:r w:rsidRPr="00972853">
        <w:rPr>
          <w:sz w:val="22"/>
          <w:szCs w:val="22"/>
        </w:rPr>
        <w:t xml:space="preserve"> H2O integration</w:t>
      </w:r>
    </w:p>
    <w:p w14:paraId="5262B176" w14:textId="77777777" w:rsidR="00972853" w:rsidRDefault="00972853" w:rsidP="00972853">
      <w:pPr>
        <w:pStyle w:val="ListParagraph"/>
        <w:numPr>
          <w:ilvl w:val="1"/>
          <w:numId w:val="42"/>
        </w:numPr>
        <w:rPr>
          <w:sz w:val="22"/>
          <w:szCs w:val="22"/>
        </w:rPr>
      </w:pPr>
      <w:r w:rsidRPr="00972853">
        <w:rPr>
          <w:sz w:val="22"/>
          <w:szCs w:val="22"/>
        </w:rPr>
        <w:t xml:space="preserve">Data capture from </w:t>
      </w:r>
      <w:r w:rsidRPr="00972853">
        <w:rPr>
          <w:sz w:val="22"/>
          <w:szCs w:val="22"/>
        </w:rPr>
        <w:t>H2O API</w:t>
      </w:r>
      <w:r w:rsidRPr="00972853">
        <w:rPr>
          <w:sz w:val="22"/>
          <w:szCs w:val="22"/>
        </w:rPr>
        <w:t> </w:t>
      </w:r>
    </w:p>
    <w:p w14:paraId="462063C1" w14:textId="77777777" w:rsidR="00972853" w:rsidRDefault="00972853" w:rsidP="00972853">
      <w:pPr>
        <w:pStyle w:val="ListParagraph"/>
        <w:numPr>
          <w:ilvl w:val="0"/>
          <w:numId w:val="42"/>
        </w:numPr>
        <w:rPr>
          <w:sz w:val="22"/>
          <w:szCs w:val="22"/>
        </w:rPr>
      </w:pPr>
      <w:r w:rsidRPr="00972853">
        <w:rPr>
          <w:sz w:val="22"/>
          <w:szCs w:val="22"/>
        </w:rPr>
        <w:t>Edge prototype to production</w:t>
      </w:r>
    </w:p>
    <w:p w14:paraId="1C51B2C9" w14:textId="77777777" w:rsidR="00FF3A4B" w:rsidRDefault="00972853" w:rsidP="00FF3A4B">
      <w:pPr>
        <w:pStyle w:val="ListParagraph"/>
        <w:numPr>
          <w:ilvl w:val="1"/>
          <w:numId w:val="42"/>
        </w:numPr>
        <w:ind w:left="360" w:firstLine="0"/>
        <w:jc w:val="left"/>
        <w:rPr>
          <w:sz w:val="22"/>
          <w:szCs w:val="22"/>
        </w:rPr>
      </w:pPr>
      <w:r w:rsidRPr="00972853">
        <w:rPr>
          <w:sz w:val="22"/>
          <w:szCs w:val="22"/>
        </w:rPr>
        <w:t>Cloud provision forms and table data </w:t>
      </w:r>
    </w:p>
    <w:p w14:paraId="5A2081E6" w14:textId="77777777" w:rsidR="00FF3A4B" w:rsidRDefault="00972853" w:rsidP="00FF3A4B">
      <w:pPr>
        <w:pStyle w:val="ListParagraph"/>
        <w:numPr>
          <w:ilvl w:val="0"/>
          <w:numId w:val="42"/>
        </w:numPr>
        <w:jc w:val="left"/>
        <w:rPr>
          <w:sz w:val="22"/>
          <w:szCs w:val="22"/>
        </w:rPr>
      </w:pPr>
      <w:r w:rsidRPr="00FF3A4B">
        <w:rPr>
          <w:sz w:val="22"/>
          <w:szCs w:val="22"/>
        </w:rPr>
        <w:t>Edge auto provision </w:t>
      </w:r>
    </w:p>
    <w:p w14:paraId="6765DF7E" w14:textId="77777777" w:rsidR="00FF3A4B" w:rsidRDefault="00972853" w:rsidP="00FF3A4B">
      <w:pPr>
        <w:pStyle w:val="ListParagraph"/>
        <w:numPr>
          <w:ilvl w:val="1"/>
          <w:numId w:val="42"/>
        </w:numPr>
        <w:jc w:val="left"/>
        <w:rPr>
          <w:sz w:val="22"/>
          <w:szCs w:val="22"/>
        </w:rPr>
      </w:pPr>
      <w:r w:rsidRPr="00FF3A4B">
        <w:rPr>
          <w:sz w:val="22"/>
          <w:szCs w:val="22"/>
        </w:rPr>
        <w:t xml:space="preserve">Inovonics, </w:t>
      </w:r>
      <w:proofErr w:type="spellStart"/>
      <w:r w:rsidRPr="00FF3A4B">
        <w:rPr>
          <w:sz w:val="22"/>
          <w:szCs w:val="22"/>
        </w:rPr>
        <w:t>Inncom</w:t>
      </w:r>
      <w:proofErr w:type="spellEnd"/>
      <w:r w:rsidRPr="00FF3A4B">
        <w:rPr>
          <w:sz w:val="22"/>
          <w:szCs w:val="22"/>
        </w:rPr>
        <w:t>, BACnet </w:t>
      </w:r>
    </w:p>
    <w:p w14:paraId="4EBEFEB0" w14:textId="77777777" w:rsidR="00FF3A4B" w:rsidRDefault="00972853" w:rsidP="00FF3A4B">
      <w:pPr>
        <w:pStyle w:val="ListParagraph"/>
        <w:numPr>
          <w:ilvl w:val="0"/>
          <w:numId w:val="42"/>
        </w:numPr>
        <w:jc w:val="left"/>
        <w:rPr>
          <w:sz w:val="22"/>
          <w:szCs w:val="22"/>
        </w:rPr>
      </w:pPr>
      <w:r w:rsidRPr="00FF3A4B">
        <w:rPr>
          <w:sz w:val="22"/>
          <w:szCs w:val="22"/>
        </w:rPr>
        <w:t>Edge rules </w:t>
      </w:r>
    </w:p>
    <w:p w14:paraId="6A341AE0" w14:textId="77777777" w:rsidR="00FF3A4B" w:rsidRDefault="00972853" w:rsidP="00FF3A4B">
      <w:pPr>
        <w:pStyle w:val="ListParagraph"/>
        <w:numPr>
          <w:ilvl w:val="0"/>
          <w:numId w:val="42"/>
        </w:numPr>
        <w:jc w:val="left"/>
        <w:rPr>
          <w:sz w:val="22"/>
          <w:szCs w:val="22"/>
        </w:rPr>
      </w:pPr>
      <w:r w:rsidRPr="00FF3A4B">
        <w:rPr>
          <w:sz w:val="22"/>
          <w:szCs w:val="22"/>
        </w:rPr>
        <w:t>Edge computed points </w:t>
      </w:r>
    </w:p>
    <w:p w14:paraId="4DB04C98" w14:textId="77777777" w:rsidR="00FF3A4B" w:rsidRDefault="00FF3A4B" w:rsidP="00FF3A4B">
      <w:pPr>
        <w:pStyle w:val="ListParagraph"/>
        <w:numPr>
          <w:ilvl w:val="0"/>
          <w:numId w:val="42"/>
        </w:num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Updated </w:t>
      </w:r>
      <w:proofErr w:type="spellStart"/>
      <w:r w:rsidR="00972853" w:rsidRPr="00FF3A4B">
        <w:rPr>
          <w:sz w:val="22"/>
          <w:szCs w:val="22"/>
        </w:rPr>
        <w:t>Nomadix</w:t>
      </w:r>
      <w:proofErr w:type="spellEnd"/>
      <w:r w:rsidR="00972853" w:rsidRPr="00FF3A4B">
        <w:rPr>
          <w:sz w:val="22"/>
          <w:szCs w:val="22"/>
        </w:rPr>
        <w:t xml:space="preserve"> API </w:t>
      </w:r>
    </w:p>
    <w:p w14:paraId="2FC003C2" w14:textId="77777777" w:rsidR="00FF3A4B" w:rsidRDefault="00972853" w:rsidP="00FF3A4B">
      <w:pPr>
        <w:pStyle w:val="ListParagraph"/>
        <w:numPr>
          <w:ilvl w:val="1"/>
          <w:numId w:val="42"/>
        </w:numPr>
        <w:jc w:val="left"/>
        <w:rPr>
          <w:sz w:val="22"/>
          <w:szCs w:val="22"/>
        </w:rPr>
      </w:pPr>
      <w:r w:rsidRPr="00FF3A4B">
        <w:rPr>
          <w:sz w:val="22"/>
          <w:szCs w:val="22"/>
        </w:rPr>
        <w:t xml:space="preserve">Delete site by </w:t>
      </w:r>
      <w:proofErr w:type="spellStart"/>
      <w:r w:rsidRPr="00FF3A4B">
        <w:rPr>
          <w:sz w:val="22"/>
          <w:szCs w:val="22"/>
        </w:rPr>
        <w:t>uuid</w:t>
      </w:r>
      <w:proofErr w:type="spellEnd"/>
      <w:r w:rsidRPr="00FF3A4B">
        <w:rPr>
          <w:sz w:val="22"/>
          <w:szCs w:val="22"/>
        </w:rPr>
        <w:t xml:space="preserve"> or partner id, equipment by </w:t>
      </w:r>
      <w:proofErr w:type="spellStart"/>
      <w:r w:rsidRPr="00FF3A4B">
        <w:rPr>
          <w:sz w:val="22"/>
          <w:szCs w:val="22"/>
        </w:rPr>
        <w:t>uuid</w:t>
      </w:r>
      <w:proofErr w:type="spellEnd"/>
      <w:r w:rsidRPr="00FF3A4B">
        <w:rPr>
          <w:sz w:val="22"/>
          <w:szCs w:val="22"/>
        </w:rPr>
        <w:t xml:space="preserve"> or partner id </w:t>
      </w:r>
    </w:p>
    <w:p w14:paraId="0614F1CF" w14:textId="77777777" w:rsidR="00FF3A4B" w:rsidRDefault="00972853" w:rsidP="00FF3A4B">
      <w:pPr>
        <w:pStyle w:val="ListParagraph"/>
        <w:numPr>
          <w:ilvl w:val="1"/>
          <w:numId w:val="42"/>
        </w:numPr>
        <w:jc w:val="left"/>
        <w:rPr>
          <w:sz w:val="22"/>
          <w:szCs w:val="22"/>
        </w:rPr>
      </w:pPr>
      <w:r w:rsidRPr="00FF3A4B">
        <w:rPr>
          <w:sz w:val="22"/>
          <w:szCs w:val="22"/>
        </w:rPr>
        <w:t>Move equipment between rooms </w:t>
      </w:r>
    </w:p>
    <w:p w14:paraId="16CAA0CE" w14:textId="77777777" w:rsidR="00FF3A4B" w:rsidRDefault="00972853" w:rsidP="00FF3A4B">
      <w:pPr>
        <w:pStyle w:val="ListParagraph"/>
        <w:numPr>
          <w:ilvl w:val="1"/>
          <w:numId w:val="42"/>
        </w:numPr>
        <w:jc w:val="left"/>
        <w:rPr>
          <w:sz w:val="22"/>
          <w:szCs w:val="22"/>
        </w:rPr>
      </w:pPr>
      <w:r w:rsidRPr="00FF3A4B">
        <w:rPr>
          <w:sz w:val="22"/>
          <w:szCs w:val="22"/>
        </w:rPr>
        <w:t>Use cache for maps </w:t>
      </w:r>
    </w:p>
    <w:p w14:paraId="6899A711" w14:textId="77777777" w:rsidR="00FF3A4B" w:rsidRDefault="00972853" w:rsidP="00FF3A4B">
      <w:pPr>
        <w:pStyle w:val="ListParagraph"/>
        <w:numPr>
          <w:ilvl w:val="0"/>
          <w:numId w:val="42"/>
        </w:numPr>
        <w:jc w:val="left"/>
        <w:rPr>
          <w:sz w:val="22"/>
          <w:szCs w:val="22"/>
        </w:rPr>
      </w:pPr>
      <w:r w:rsidRPr="00FF3A4B">
        <w:rPr>
          <w:sz w:val="22"/>
          <w:szCs w:val="22"/>
        </w:rPr>
        <w:t xml:space="preserve">Provision new </w:t>
      </w:r>
      <w:proofErr w:type="spellStart"/>
      <w:r w:rsidRPr="00FF3A4B">
        <w:rPr>
          <w:sz w:val="22"/>
          <w:szCs w:val="22"/>
        </w:rPr>
        <w:t>Inncom</w:t>
      </w:r>
      <w:proofErr w:type="spellEnd"/>
      <w:r w:rsidRPr="00FF3A4B">
        <w:rPr>
          <w:sz w:val="22"/>
          <w:szCs w:val="22"/>
        </w:rPr>
        <w:t xml:space="preserve"> projects (</w:t>
      </w:r>
      <w:r w:rsidR="00FF3A4B">
        <w:rPr>
          <w:sz w:val="22"/>
          <w:szCs w:val="22"/>
        </w:rPr>
        <w:t>added online servers</w:t>
      </w:r>
      <w:r w:rsidRPr="00FF3A4B">
        <w:rPr>
          <w:sz w:val="22"/>
          <w:szCs w:val="22"/>
        </w:rPr>
        <w:t>) </w:t>
      </w:r>
    </w:p>
    <w:p w14:paraId="559680F8" w14:textId="77777777" w:rsidR="00FF3A4B" w:rsidRDefault="00972853" w:rsidP="00FF3A4B">
      <w:pPr>
        <w:pStyle w:val="ListParagraph"/>
        <w:numPr>
          <w:ilvl w:val="1"/>
          <w:numId w:val="42"/>
        </w:numPr>
        <w:jc w:val="left"/>
        <w:rPr>
          <w:sz w:val="22"/>
          <w:szCs w:val="22"/>
        </w:rPr>
      </w:pPr>
      <w:r w:rsidRPr="00FF3A4B">
        <w:rPr>
          <w:sz w:val="22"/>
          <w:szCs w:val="22"/>
        </w:rPr>
        <w:t xml:space="preserve">Update </w:t>
      </w:r>
      <w:proofErr w:type="spellStart"/>
      <w:r w:rsidRPr="00FF3A4B">
        <w:rPr>
          <w:sz w:val="22"/>
          <w:szCs w:val="22"/>
        </w:rPr>
        <w:t>Inncom</w:t>
      </w:r>
      <w:proofErr w:type="spellEnd"/>
      <w:r w:rsidRPr="00FF3A4B">
        <w:rPr>
          <w:sz w:val="22"/>
          <w:szCs w:val="22"/>
        </w:rPr>
        <w:t xml:space="preserve"> fleet to include </w:t>
      </w:r>
      <w:proofErr w:type="spellStart"/>
      <w:r w:rsidRPr="00FF3A4B">
        <w:rPr>
          <w:sz w:val="22"/>
          <w:szCs w:val="22"/>
        </w:rPr>
        <w:t>Inncom</w:t>
      </w:r>
      <w:proofErr w:type="spellEnd"/>
      <w:r w:rsidRPr="00FF3A4B">
        <w:rPr>
          <w:sz w:val="22"/>
          <w:szCs w:val="22"/>
        </w:rPr>
        <w:t xml:space="preserve"> write</w:t>
      </w:r>
      <w:r w:rsidR="00FF3A4B">
        <w:rPr>
          <w:sz w:val="22"/>
          <w:szCs w:val="22"/>
        </w:rPr>
        <w:t>s</w:t>
      </w:r>
      <w:r w:rsidRPr="00FF3A4B">
        <w:rPr>
          <w:sz w:val="22"/>
          <w:szCs w:val="22"/>
        </w:rPr>
        <w:t> </w:t>
      </w:r>
    </w:p>
    <w:p w14:paraId="15623F64" w14:textId="04239813" w:rsidR="00FF3A4B" w:rsidRDefault="00FF3A4B" w:rsidP="00FF3A4B">
      <w:pPr>
        <w:pStyle w:val="ListParagraph"/>
        <w:numPr>
          <w:ilvl w:val="0"/>
          <w:numId w:val="42"/>
        </w:num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72853" w:rsidRPr="00FF3A4B">
        <w:rPr>
          <w:sz w:val="22"/>
          <w:szCs w:val="22"/>
        </w:rPr>
        <w:t xml:space="preserve">Push </w:t>
      </w:r>
      <w:proofErr w:type="spellStart"/>
      <w:r w:rsidR="00972853" w:rsidRPr="00FF3A4B">
        <w:rPr>
          <w:sz w:val="22"/>
          <w:szCs w:val="22"/>
        </w:rPr>
        <w:t>Telkonet</w:t>
      </w:r>
      <w:proofErr w:type="spellEnd"/>
      <w:r w:rsidR="00972853" w:rsidRPr="00FF3A4B">
        <w:rPr>
          <w:sz w:val="22"/>
          <w:szCs w:val="22"/>
        </w:rPr>
        <w:t xml:space="preserve"> and Verdant equipment control in V3 </w:t>
      </w:r>
    </w:p>
    <w:p w14:paraId="715443D9" w14:textId="7CD11FDC" w:rsidR="00FF3A4B" w:rsidRPr="00FF3A4B" w:rsidRDefault="00FF3A4B" w:rsidP="005E283D">
      <w:pPr>
        <w:pStyle w:val="ListParagraph"/>
        <w:numPr>
          <w:ilvl w:val="0"/>
          <w:numId w:val="42"/>
        </w:numPr>
        <w:jc w:val="left"/>
        <w:rPr>
          <w:sz w:val="22"/>
          <w:szCs w:val="22"/>
        </w:rPr>
      </w:pPr>
      <w:r w:rsidRPr="00FF3A4B">
        <w:rPr>
          <w:sz w:val="22"/>
          <w:szCs w:val="22"/>
        </w:rPr>
        <w:t xml:space="preserve"> General bug fixes</w:t>
      </w:r>
    </w:p>
    <w:sectPr w:rsidR="00FF3A4B" w:rsidRPr="00FF3A4B" w:rsidSect="009555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1080" w:bottom="720" w:left="108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E916A" w14:textId="77777777" w:rsidR="00465F86" w:rsidRDefault="00465F86">
      <w:r>
        <w:separator/>
      </w:r>
    </w:p>
  </w:endnote>
  <w:endnote w:type="continuationSeparator" w:id="0">
    <w:p w14:paraId="14B763F0" w14:textId="77777777" w:rsidR="00465F86" w:rsidRDefault="00465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40943" w14:textId="77777777" w:rsidR="00DE4478" w:rsidRDefault="00DE44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5B532" w14:textId="77777777" w:rsidR="00640C9C" w:rsidRPr="0088705B" w:rsidRDefault="00F931A2" w:rsidP="0062565E">
    <w:pPr>
      <w:pStyle w:val="Footer"/>
      <w:pBdr>
        <w:top w:val="single" w:sz="4" w:space="0" w:color="BFBFBF"/>
      </w:pBdr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2261" w14:textId="0261D67E" w:rsidR="6237DC2A" w:rsidRDefault="6237DC2A" w:rsidP="6237DC2A">
    <w:pPr>
      <w:spacing w:before="20" w:line="259" w:lineRule="auto"/>
      <w:ind w:left="20"/>
      <w:jc w:val="center"/>
      <w:rPr>
        <w:rFonts w:ascii="Segoe UI Light"/>
        <w:color w:val="002060"/>
        <w:sz w:val="18"/>
        <w:szCs w:val="18"/>
      </w:rPr>
    </w:pPr>
    <w:r w:rsidRPr="6237DC2A">
      <w:rPr>
        <w:rFonts w:ascii="Segoe UI Light"/>
        <w:color w:val="002060"/>
        <w:sz w:val="18"/>
        <w:szCs w:val="18"/>
      </w:rPr>
      <w:t xml:space="preserve">65 S Boadway, Suite 101 Tarrytown, NY 10591 | (914) 639-3538 | </w:t>
    </w:r>
    <w:hyperlink r:id="rId1">
      <w:r w:rsidRPr="6237DC2A">
        <w:rPr>
          <w:rStyle w:val="Hyperlink"/>
          <w:rFonts w:ascii="Segoe UI Light"/>
          <w:color w:val="002060"/>
          <w:sz w:val="18"/>
          <w:szCs w:val="18"/>
        </w:rPr>
        <w:t>info@neurobuildingsystems.com</w:t>
      </w:r>
    </w:hyperlink>
    <w:r w:rsidRPr="6237DC2A">
      <w:rPr>
        <w:rFonts w:ascii="Segoe UI Light"/>
        <w:color w:val="002060"/>
        <w:sz w:val="18"/>
        <w:szCs w:val="18"/>
      </w:rPr>
      <w:t xml:space="preserve"> | www.neurobuildingsystems.com</w:t>
    </w:r>
  </w:p>
  <w:p w14:paraId="151EB3F0" w14:textId="77777777" w:rsidR="00640C9C" w:rsidRPr="00955556" w:rsidRDefault="00640C9C" w:rsidP="009555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387F5" w14:textId="77777777" w:rsidR="00465F86" w:rsidRDefault="00465F86">
      <w:r>
        <w:separator/>
      </w:r>
    </w:p>
  </w:footnote>
  <w:footnote w:type="continuationSeparator" w:id="0">
    <w:p w14:paraId="050D39C5" w14:textId="77777777" w:rsidR="00465F86" w:rsidRDefault="00465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F6CA1" w14:textId="19450163" w:rsidR="00DE4478" w:rsidRDefault="00DE44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449BD" w14:textId="1664606D" w:rsidR="0005478C" w:rsidRPr="004F4D33" w:rsidRDefault="0062565E" w:rsidP="2D58DB42">
    <w:pPr>
      <w:pStyle w:val="Header"/>
      <w:pBdr>
        <w:bottom w:val="single" w:sz="4" w:space="1" w:color="BFBFBF"/>
      </w:pBdr>
      <w:tabs>
        <w:tab w:val="clear" w:pos="4320"/>
        <w:tab w:val="clear" w:pos="8640"/>
        <w:tab w:val="center" w:pos="5760"/>
        <w:tab w:val="right" w:pos="10080"/>
      </w:tabs>
      <w:jc w:val="right"/>
    </w:pPr>
    <w:r>
      <w:rPr>
        <w:color w:val="BFBFBF"/>
        <w:spacing w:val="60"/>
      </w:rPr>
      <w:fldChar w:fldCharType="begin"/>
    </w:r>
    <w:r>
      <w:rPr>
        <w:color w:val="BFBFBF"/>
        <w:spacing w:val="60"/>
      </w:rPr>
      <w:instrText xml:space="preserve"> TITLE  </w:instrText>
    </w:r>
    <w:r>
      <w:rPr>
        <w:color w:val="BFBFBF"/>
        <w:spacing w:val="60"/>
      </w:rPr>
      <w:fldChar w:fldCharType="end"/>
    </w:r>
    <w:r w:rsidR="0005478C" w:rsidRPr="004F4D33">
      <w:rPr>
        <w:color w:val="BFBFBF"/>
        <w:spacing w:val="60"/>
      </w:rPr>
      <w:tab/>
    </w:r>
    <w:r w:rsidR="6237DC2A">
      <w:rPr>
        <w:noProof/>
      </w:rPr>
      <w:drawing>
        <wp:inline distT="0" distB="0" distL="0" distR="0" wp14:anchorId="10B91133" wp14:editId="763A8581">
          <wp:extent cx="1086090" cy="248414"/>
          <wp:effectExtent l="0" t="0" r="0" b="0"/>
          <wp:docPr id="208033875" name="Picture 2080338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090" cy="248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CDD05F" w14:textId="77777777" w:rsidR="0005478C" w:rsidRDefault="000547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3A46D" w14:textId="3D8E5AFA" w:rsidR="00010D16" w:rsidRPr="00010D16" w:rsidRDefault="6237DC2A" w:rsidP="00E46520">
    <w:r>
      <w:rPr>
        <w:noProof/>
      </w:rPr>
      <w:drawing>
        <wp:inline distT="0" distB="0" distL="0" distR="0" wp14:anchorId="211CE8EC" wp14:editId="3C8A2E9D">
          <wp:extent cx="1751512" cy="400612"/>
          <wp:effectExtent l="0" t="0" r="0" b="0"/>
          <wp:docPr id="1448099375" name="Picture 14480993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512" cy="400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6CE05E" w14:textId="25AD89A2" w:rsidR="00640C9C" w:rsidRPr="00010D16" w:rsidRDefault="00640C9C" w:rsidP="6237DC2A">
    <w:pPr>
      <w:spacing w:line="259" w:lineRule="auto"/>
      <w:rPr>
        <w:b/>
        <w:bCs/>
        <w:color w:val="0070C0"/>
      </w:rPr>
    </w:pPr>
    <w:r>
      <w:rPr>
        <w:noProof/>
      </w:rPr>
      <mc:AlternateContent>
        <mc:Choice Requires="wps">
          <w:drawing>
            <wp:inline distT="0" distB="0" distL="114300" distR="114300" wp14:anchorId="3EBBCE29" wp14:editId="663729A4">
              <wp:extent cx="6421120" cy="36830"/>
              <wp:effectExtent l="0" t="0" r="0" b="1270"/>
              <wp:docPr id="2084179128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>
                      <a:xfrm>
                        <a:off x="0" y="0"/>
                        <a:ext cx="6421120" cy="36830"/>
                      </a:xfrm>
                      <a:prstGeom prst="rect">
                        <a:avLst/>
                      </a:prstGeom>
                      <a:solidFill>
                        <a:srgbClr val="3D314C"/>
                      </a:solidFill>
                      <a:ln>
                        <a:noFill/>
                      </a:ln>
                    </wps:spPr>
                    <wps:bodyPr wrap="square" lIns="91440" tIns="45720" rIns="91440" bIns="45720" anchor="t" upright="1">
                      <a:noAutofit/>
                    </wps:bodyPr>
                  </wps:wsp>
                </a:graphicData>
              </a:graphic>
            </wp:inline>
          </w:drawing>
        </mc:Choice>
        <mc:Fallback xmlns:pic="http://schemas.openxmlformats.org/drawingml/2006/picture" xmlns:a14="http://schemas.microsoft.com/office/drawing/2010/main" xmlns:a="http://schemas.openxmlformats.org/drawingml/2006/main" xmlns:arto="http://schemas.microsoft.com/office/word/2006/arto"/>
      </mc:AlternateConten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B25"/>
    <w:multiLevelType w:val="multilevel"/>
    <w:tmpl w:val="814A6FE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06080"/>
    <w:multiLevelType w:val="multilevel"/>
    <w:tmpl w:val="B63CC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C7EE1"/>
    <w:multiLevelType w:val="hybridMultilevel"/>
    <w:tmpl w:val="CDE8EA2E"/>
    <w:lvl w:ilvl="0" w:tplc="12F493E2"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6D61E4"/>
    <w:multiLevelType w:val="multilevel"/>
    <w:tmpl w:val="58F6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D19C6"/>
    <w:multiLevelType w:val="multilevel"/>
    <w:tmpl w:val="FD80A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00EE5"/>
    <w:multiLevelType w:val="multilevel"/>
    <w:tmpl w:val="4BFA28CC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100E1FE2"/>
    <w:multiLevelType w:val="hybridMultilevel"/>
    <w:tmpl w:val="FFFFFFFF"/>
    <w:lvl w:ilvl="0" w:tplc="4F12DF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34EB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CFEE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6C33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CA3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4EA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5249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543D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540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058B0"/>
    <w:multiLevelType w:val="multilevel"/>
    <w:tmpl w:val="3DECF7C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B4610D"/>
    <w:multiLevelType w:val="hybridMultilevel"/>
    <w:tmpl w:val="29E47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9266E5"/>
    <w:multiLevelType w:val="hybridMultilevel"/>
    <w:tmpl w:val="590E0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8D752E"/>
    <w:multiLevelType w:val="multilevel"/>
    <w:tmpl w:val="7D2EA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056275"/>
    <w:multiLevelType w:val="hybridMultilevel"/>
    <w:tmpl w:val="6916F248"/>
    <w:lvl w:ilvl="0" w:tplc="DD14D784">
      <w:start w:val="5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07CAFD"/>
    <w:multiLevelType w:val="hybridMultilevel"/>
    <w:tmpl w:val="91026AF2"/>
    <w:lvl w:ilvl="0" w:tplc="1C6486EE">
      <w:start w:val="1"/>
      <w:numFmt w:val="decimal"/>
      <w:lvlText w:val="%1."/>
      <w:lvlJc w:val="left"/>
      <w:pPr>
        <w:ind w:left="720" w:hanging="360"/>
      </w:pPr>
    </w:lvl>
    <w:lvl w:ilvl="1" w:tplc="DF461576">
      <w:start w:val="1"/>
      <w:numFmt w:val="lowerLetter"/>
      <w:lvlText w:val="%2."/>
      <w:lvlJc w:val="left"/>
      <w:pPr>
        <w:ind w:left="1440" w:hanging="360"/>
      </w:pPr>
    </w:lvl>
    <w:lvl w:ilvl="2" w:tplc="C6C4E9D2">
      <w:start w:val="1"/>
      <w:numFmt w:val="lowerRoman"/>
      <w:lvlText w:val="%3."/>
      <w:lvlJc w:val="right"/>
      <w:pPr>
        <w:ind w:left="2160" w:hanging="180"/>
      </w:pPr>
    </w:lvl>
    <w:lvl w:ilvl="3" w:tplc="ABBA80A0">
      <w:start w:val="1"/>
      <w:numFmt w:val="decimal"/>
      <w:lvlText w:val="%4."/>
      <w:lvlJc w:val="left"/>
      <w:pPr>
        <w:ind w:left="2880" w:hanging="360"/>
      </w:pPr>
    </w:lvl>
    <w:lvl w:ilvl="4" w:tplc="02BC2666">
      <w:start w:val="1"/>
      <w:numFmt w:val="lowerLetter"/>
      <w:lvlText w:val="%5."/>
      <w:lvlJc w:val="left"/>
      <w:pPr>
        <w:ind w:left="3600" w:hanging="360"/>
      </w:pPr>
    </w:lvl>
    <w:lvl w:ilvl="5" w:tplc="625AA21A">
      <w:start w:val="1"/>
      <w:numFmt w:val="lowerRoman"/>
      <w:lvlText w:val="%6."/>
      <w:lvlJc w:val="right"/>
      <w:pPr>
        <w:ind w:left="4320" w:hanging="180"/>
      </w:pPr>
    </w:lvl>
    <w:lvl w:ilvl="6" w:tplc="41608892">
      <w:start w:val="1"/>
      <w:numFmt w:val="decimal"/>
      <w:lvlText w:val="%7."/>
      <w:lvlJc w:val="left"/>
      <w:pPr>
        <w:ind w:left="5040" w:hanging="360"/>
      </w:pPr>
    </w:lvl>
    <w:lvl w:ilvl="7" w:tplc="C69CCA66">
      <w:start w:val="1"/>
      <w:numFmt w:val="lowerLetter"/>
      <w:lvlText w:val="%8."/>
      <w:lvlJc w:val="left"/>
      <w:pPr>
        <w:ind w:left="5760" w:hanging="360"/>
      </w:pPr>
    </w:lvl>
    <w:lvl w:ilvl="8" w:tplc="258A98A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6CFCB"/>
    <w:multiLevelType w:val="hybridMultilevel"/>
    <w:tmpl w:val="FFFFFFFF"/>
    <w:lvl w:ilvl="0" w:tplc="5CFA6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AC3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3A40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F8EA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DED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340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E7D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BE27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487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E6F90"/>
    <w:multiLevelType w:val="multilevel"/>
    <w:tmpl w:val="87961C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986BE0"/>
    <w:multiLevelType w:val="hybridMultilevel"/>
    <w:tmpl w:val="28B644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F45988"/>
    <w:multiLevelType w:val="hybridMultilevel"/>
    <w:tmpl w:val="FFFFFFFF"/>
    <w:lvl w:ilvl="0" w:tplc="CAC80F1A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A8541B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1EC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8A7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49C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223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C4D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0CDF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D022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409B5"/>
    <w:multiLevelType w:val="multilevel"/>
    <w:tmpl w:val="FD80A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CB3949"/>
    <w:multiLevelType w:val="multilevel"/>
    <w:tmpl w:val="C728EC2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85221F"/>
    <w:multiLevelType w:val="multilevel"/>
    <w:tmpl w:val="6AE2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670FFE"/>
    <w:multiLevelType w:val="multilevel"/>
    <w:tmpl w:val="7C28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6E27BB"/>
    <w:multiLevelType w:val="multilevel"/>
    <w:tmpl w:val="B410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551515"/>
    <w:multiLevelType w:val="multilevel"/>
    <w:tmpl w:val="FD80A7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6616370"/>
    <w:multiLevelType w:val="multilevel"/>
    <w:tmpl w:val="FD80A7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474BA8"/>
    <w:multiLevelType w:val="multilevel"/>
    <w:tmpl w:val="6B10AFF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9083634"/>
    <w:multiLevelType w:val="hybridMultilevel"/>
    <w:tmpl w:val="56902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D84320"/>
    <w:multiLevelType w:val="multilevel"/>
    <w:tmpl w:val="A45E3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B282E4C"/>
    <w:multiLevelType w:val="hybridMultilevel"/>
    <w:tmpl w:val="47F4CF28"/>
    <w:lvl w:ilvl="0" w:tplc="1DD0F882">
      <w:start w:val="5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D6C0942"/>
    <w:multiLevelType w:val="multilevel"/>
    <w:tmpl w:val="C422E5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DE0EBDE"/>
    <w:multiLevelType w:val="hybridMultilevel"/>
    <w:tmpl w:val="FFFFFFFF"/>
    <w:lvl w:ilvl="0" w:tplc="BAACD9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3C9B3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3EC6B12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334060C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0A60B2C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E334F43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386557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A28B34C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1700ACF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42A3075"/>
    <w:multiLevelType w:val="multilevel"/>
    <w:tmpl w:val="FD80A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D02DA7"/>
    <w:multiLevelType w:val="multilevel"/>
    <w:tmpl w:val="FD80A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693760"/>
    <w:multiLevelType w:val="hybridMultilevel"/>
    <w:tmpl w:val="44525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7B7034"/>
    <w:multiLevelType w:val="hybridMultilevel"/>
    <w:tmpl w:val="B10475A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4E584AD8"/>
    <w:multiLevelType w:val="hybridMultilevel"/>
    <w:tmpl w:val="2E9676F8"/>
    <w:lvl w:ilvl="0" w:tplc="C972A3B6">
      <w:start w:val="10"/>
      <w:numFmt w:val="bullet"/>
      <w:lvlText w:val="-"/>
      <w:lvlJc w:val="left"/>
      <w:pPr>
        <w:ind w:left="1800" w:hanging="360"/>
      </w:pPr>
      <w:rPr>
        <w:rFonts w:ascii="Abadi" w:eastAsiaTheme="minorHAnsi" w:hAnsi="Abad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4F0E22C1"/>
    <w:multiLevelType w:val="multilevel"/>
    <w:tmpl w:val="FD80A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3650C50"/>
    <w:multiLevelType w:val="hybridMultilevel"/>
    <w:tmpl w:val="BFBE7176"/>
    <w:lvl w:ilvl="0" w:tplc="18888716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2078F9"/>
    <w:multiLevelType w:val="hybridMultilevel"/>
    <w:tmpl w:val="768EC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A37834"/>
    <w:multiLevelType w:val="hybridMultilevel"/>
    <w:tmpl w:val="57609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1E4157"/>
    <w:multiLevelType w:val="hybridMultilevel"/>
    <w:tmpl w:val="C85042B6"/>
    <w:lvl w:ilvl="0" w:tplc="C8CCDCA0">
      <w:start w:val="1"/>
      <w:numFmt w:val="decimal"/>
      <w:lvlText w:val="%1."/>
      <w:lvlJc w:val="left"/>
      <w:pPr>
        <w:ind w:left="720" w:hanging="360"/>
      </w:pPr>
    </w:lvl>
    <w:lvl w:ilvl="1" w:tplc="6B2029AE">
      <w:start w:val="1"/>
      <w:numFmt w:val="lowerLetter"/>
      <w:lvlText w:val="%2."/>
      <w:lvlJc w:val="left"/>
      <w:pPr>
        <w:ind w:left="1440" w:hanging="360"/>
      </w:pPr>
    </w:lvl>
    <w:lvl w:ilvl="2" w:tplc="563481D2">
      <w:start w:val="1"/>
      <w:numFmt w:val="lowerRoman"/>
      <w:lvlText w:val="%3."/>
      <w:lvlJc w:val="right"/>
      <w:pPr>
        <w:ind w:left="2160" w:hanging="180"/>
      </w:pPr>
    </w:lvl>
    <w:lvl w:ilvl="3" w:tplc="EF4CDC0E">
      <w:start w:val="1"/>
      <w:numFmt w:val="decimal"/>
      <w:lvlText w:val="%4."/>
      <w:lvlJc w:val="left"/>
      <w:pPr>
        <w:ind w:left="2880" w:hanging="360"/>
      </w:pPr>
    </w:lvl>
    <w:lvl w:ilvl="4" w:tplc="8472925C">
      <w:start w:val="1"/>
      <w:numFmt w:val="lowerLetter"/>
      <w:lvlText w:val="%5."/>
      <w:lvlJc w:val="left"/>
      <w:pPr>
        <w:ind w:left="3600" w:hanging="360"/>
      </w:pPr>
    </w:lvl>
    <w:lvl w:ilvl="5" w:tplc="36E4563A">
      <w:start w:val="1"/>
      <w:numFmt w:val="lowerRoman"/>
      <w:lvlText w:val="%6."/>
      <w:lvlJc w:val="right"/>
      <w:pPr>
        <w:ind w:left="4320" w:hanging="180"/>
      </w:pPr>
    </w:lvl>
    <w:lvl w:ilvl="6" w:tplc="4556468C">
      <w:start w:val="1"/>
      <w:numFmt w:val="decimal"/>
      <w:lvlText w:val="%7."/>
      <w:lvlJc w:val="left"/>
      <w:pPr>
        <w:ind w:left="5040" w:hanging="360"/>
      </w:pPr>
    </w:lvl>
    <w:lvl w:ilvl="7" w:tplc="BFFE1E7E">
      <w:start w:val="1"/>
      <w:numFmt w:val="lowerLetter"/>
      <w:lvlText w:val="%8."/>
      <w:lvlJc w:val="left"/>
      <w:pPr>
        <w:ind w:left="5760" w:hanging="360"/>
      </w:pPr>
    </w:lvl>
    <w:lvl w:ilvl="8" w:tplc="2B860B8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6D3837"/>
    <w:multiLevelType w:val="multilevel"/>
    <w:tmpl w:val="B18CE54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E7904DD"/>
    <w:multiLevelType w:val="multilevel"/>
    <w:tmpl w:val="9E9074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EC0CE5F"/>
    <w:multiLevelType w:val="hybridMultilevel"/>
    <w:tmpl w:val="FFFFFFFF"/>
    <w:lvl w:ilvl="0" w:tplc="1B4A3F8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61043F0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49C693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7DCA2E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3203A1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214B5B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DAA360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B2C25D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BAE0AF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FDE2A80"/>
    <w:multiLevelType w:val="hybridMultilevel"/>
    <w:tmpl w:val="FFFFFFFF"/>
    <w:lvl w:ilvl="0" w:tplc="12A49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D201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06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83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20D9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8E9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ACB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AA13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2406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2760A5"/>
    <w:multiLevelType w:val="hybridMultilevel"/>
    <w:tmpl w:val="862E3926"/>
    <w:lvl w:ilvl="0" w:tplc="4E36BD9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B1EF5F"/>
    <w:multiLevelType w:val="hybridMultilevel"/>
    <w:tmpl w:val="FFFFFFFF"/>
    <w:lvl w:ilvl="0" w:tplc="B204E7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70BFA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1B388AE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5EE4EEE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09A8EB8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A3660E2C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DEC13D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99A7072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31668A16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64927AD9"/>
    <w:multiLevelType w:val="multilevel"/>
    <w:tmpl w:val="595A35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51D59EF"/>
    <w:multiLevelType w:val="multilevel"/>
    <w:tmpl w:val="D99006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5ED010B"/>
    <w:multiLevelType w:val="multilevel"/>
    <w:tmpl w:val="645A6DD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798748D"/>
    <w:multiLevelType w:val="multilevel"/>
    <w:tmpl w:val="223832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8850342"/>
    <w:multiLevelType w:val="hybridMultilevel"/>
    <w:tmpl w:val="A23204E8"/>
    <w:lvl w:ilvl="0" w:tplc="A4FE2CA8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9A82E89"/>
    <w:multiLevelType w:val="multilevel"/>
    <w:tmpl w:val="F8F680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A771CAA"/>
    <w:multiLevelType w:val="hybridMultilevel"/>
    <w:tmpl w:val="22464AF4"/>
    <w:lvl w:ilvl="0" w:tplc="D576896A">
      <w:start w:val="5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6CCA4821"/>
    <w:multiLevelType w:val="hybridMultilevel"/>
    <w:tmpl w:val="A31846C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4" w15:restartNumberingAfterBreak="0">
    <w:nsid w:val="72185340"/>
    <w:multiLevelType w:val="multilevel"/>
    <w:tmpl w:val="03A2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6626EAD"/>
    <w:multiLevelType w:val="hybridMultilevel"/>
    <w:tmpl w:val="67942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8C2F96"/>
    <w:multiLevelType w:val="multilevel"/>
    <w:tmpl w:val="6F72D9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ABC48DC"/>
    <w:multiLevelType w:val="multilevel"/>
    <w:tmpl w:val="E38AC4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BAC5899"/>
    <w:multiLevelType w:val="multilevel"/>
    <w:tmpl w:val="5A668CF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CDC4D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E9D2188"/>
    <w:multiLevelType w:val="hybridMultilevel"/>
    <w:tmpl w:val="1220A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178374">
    <w:abstractNumId w:val="12"/>
  </w:num>
  <w:num w:numId="2" w16cid:durableId="2107068639">
    <w:abstractNumId w:val="39"/>
  </w:num>
  <w:num w:numId="3" w16cid:durableId="2081098104">
    <w:abstractNumId w:val="15"/>
  </w:num>
  <w:num w:numId="4" w16cid:durableId="1630627389">
    <w:abstractNumId w:val="8"/>
  </w:num>
  <w:num w:numId="5" w16cid:durableId="114837654">
    <w:abstractNumId w:val="36"/>
  </w:num>
  <w:num w:numId="6" w16cid:durableId="1541015559">
    <w:abstractNumId w:val="11"/>
  </w:num>
  <w:num w:numId="7" w16cid:durableId="313416489">
    <w:abstractNumId w:val="27"/>
  </w:num>
  <w:num w:numId="8" w16cid:durableId="1972124593">
    <w:abstractNumId w:val="52"/>
  </w:num>
  <w:num w:numId="9" w16cid:durableId="867837204">
    <w:abstractNumId w:val="44"/>
  </w:num>
  <w:num w:numId="10" w16cid:durableId="449860285">
    <w:abstractNumId w:val="9"/>
  </w:num>
  <w:num w:numId="11" w16cid:durableId="1683704962">
    <w:abstractNumId w:val="33"/>
  </w:num>
  <w:num w:numId="12" w16cid:durableId="1541669958">
    <w:abstractNumId w:val="53"/>
  </w:num>
  <w:num w:numId="13" w16cid:durableId="661394174">
    <w:abstractNumId w:val="25"/>
  </w:num>
  <w:num w:numId="14" w16cid:durableId="1593854686">
    <w:abstractNumId w:val="21"/>
  </w:num>
  <w:num w:numId="15" w16cid:durableId="1554272648">
    <w:abstractNumId w:val="1"/>
  </w:num>
  <w:num w:numId="16" w16cid:durableId="556891620">
    <w:abstractNumId w:val="60"/>
  </w:num>
  <w:num w:numId="17" w16cid:durableId="1899779779">
    <w:abstractNumId w:val="55"/>
  </w:num>
  <w:num w:numId="18" w16cid:durableId="898631470">
    <w:abstractNumId w:val="37"/>
  </w:num>
  <w:num w:numId="19" w16cid:durableId="693530548">
    <w:abstractNumId w:val="32"/>
  </w:num>
  <w:num w:numId="20" w16cid:durableId="1266307548">
    <w:abstractNumId w:val="4"/>
  </w:num>
  <w:num w:numId="21" w16cid:durableId="96219974">
    <w:abstractNumId w:val="35"/>
  </w:num>
  <w:num w:numId="22" w16cid:durableId="1534923912">
    <w:abstractNumId w:val="14"/>
  </w:num>
  <w:num w:numId="23" w16cid:durableId="398751345">
    <w:abstractNumId w:val="17"/>
  </w:num>
  <w:num w:numId="24" w16cid:durableId="774058554">
    <w:abstractNumId w:val="30"/>
  </w:num>
  <w:num w:numId="25" w16cid:durableId="170264023">
    <w:abstractNumId w:val="31"/>
  </w:num>
  <w:num w:numId="26" w16cid:durableId="168299105">
    <w:abstractNumId w:val="23"/>
  </w:num>
  <w:num w:numId="27" w16cid:durableId="92288861">
    <w:abstractNumId w:val="22"/>
  </w:num>
  <w:num w:numId="28" w16cid:durableId="2127649047">
    <w:abstractNumId w:val="19"/>
  </w:num>
  <w:num w:numId="29" w16cid:durableId="727916958">
    <w:abstractNumId w:val="3"/>
  </w:num>
  <w:num w:numId="30" w16cid:durableId="310982657">
    <w:abstractNumId w:val="54"/>
  </w:num>
  <w:num w:numId="31" w16cid:durableId="1803380737">
    <w:abstractNumId w:val="20"/>
  </w:num>
  <w:num w:numId="32" w16cid:durableId="815074621">
    <w:abstractNumId w:val="2"/>
  </w:num>
  <w:num w:numId="33" w16cid:durableId="2009019250">
    <w:abstractNumId w:val="50"/>
  </w:num>
  <w:num w:numId="34" w16cid:durableId="188180033">
    <w:abstractNumId w:val="16"/>
  </w:num>
  <w:num w:numId="35" w16cid:durableId="783116400">
    <w:abstractNumId w:val="29"/>
  </w:num>
  <w:num w:numId="36" w16cid:durableId="1814255681">
    <w:abstractNumId w:val="42"/>
  </w:num>
  <w:num w:numId="37" w16cid:durableId="1797021434">
    <w:abstractNumId w:val="45"/>
  </w:num>
  <w:num w:numId="38" w16cid:durableId="2037349450">
    <w:abstractNumId w:val="34"/>
  </w:num>
  <w:num w:numId="39" w16cid:durableId="1010565718">
    <w:abstractNumId w:val="13"/>
  </w:num>
  <w:num w:numId="40" w16cid:durableId="1064835033">
    <w:abstractNumId w:val="6"/>
  </w:num>
  <w:num w:numId="41" w16cid:durableId="459373517">
    <w:abstractNumId w:val="43"/>
  </w:num>
  <w:num w:numId="42" w16cid:durableId="1536306569">
    <w:abstractNumId w:val="59"/>
  </w:num>
  <w:num w:numId="43" w16cid:durableId="936837365">
    <w:abstractNumId w:val="5"/>
  </w:num>
  <w:num w:numId="44" w16cid:durableId="883443210">
    <w:abstractNumId w:val="48"/>
  </w:num>
  <w:num w:numId="45" w16cid:durableId="269551074">
    <w:abstractNumId w:val="26"/>
  </w:num>
  <w:num w:numId="46" w16cid:durableId="597517968">
    <w:abstractNumId w:val="46"/>
  </w:num>
  <w:num w:numId="47" w16cid:durableId="738866911">
    <w:abstractNumId w:val="0"/>
  </w:num>
  <w:num w:numId="48" w16cid:durableId="984117385">
    <w:abstractNumId w:val="24"/>
  </w:num>
  <w:num w:numId="49" w16cid:durableId="668410141">
    <w:abstractNumId w:val="58"/>
  </w:num>
  <w:num w:numId="50" w16cid:durableId="1483084086">
    <w:abstractNumId w:val="7"/>
  </w:num>
  <w:num w:numId="51" w16cid:durableId="1522209541">
    <w:abstractNumId w:val="57"/>
  </w:num>
  <w:num w:numId="52" w16cid:durableId="1562784600">
    <w:abstractNumId w:val="51"/>
  </w:num>
  <w:num w:numId="53" w16cid:durableId="1560702562">
    <w:abstractNumId w:val="56"/>
  </w:num>
  <w:num w:numId="54" w16cid:durableId="856236429">
    <w:abstractNumId w:val="49"/>
  </w:num>
  <w:num w:numId="55" w16cid:durableId="2110273320">
    <w:abstractNumId w:val="40"/>
  </w:num>
  <w:num w:numId="56" w16cid:durableId="1729954673">
    <w:abstractNumId w:val="18"/>
  </w:num>
  <w:num w:numId="57" w16cid:durableId="1400904785">
    <w:abstractNumId w:val="28"/>
  </w:num>
  <w:num w:numId="58" w16cid:durableId="1327319543">
    <w:abstractNumId w:val="10"/>
  </w:num>
  <w:num w:numId="59" w16cid:durableId="1903910510">
    <w:abstractNumId w:val="41"/>
  </w:num>
  <w:num w:numId="60" w16cid:durableId="1347092769">
    <w:abstractNumId w:val="47"/>
  </w:num>
  <w:num w:numId="61" w16cid:durableId="33989630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35"/>
    <w:rsid w:val="00010CE4"/>
    <w:rsid w:val="00010D16"/>
    <w:rsid w:val="0001285F"/>
    <w:rsid w:val="00022C69"/>
    <w:rsid w:val="00023E24"/>
    <w:rsid w:val="000317EA"/>
    <w:rsid w:val="00035238"/>
    <w:rsid w:val="0005478C"/>
    <w:rsid w:val="00055549"/>
    <w:rsid w:val="00056C37"/>
    <w:rsid w:val="000576D3"/>
    <w:rsid w:val="00057D14"/>
    <w:rsid w:val="00061796"/>
    <w:rsid w:val="000660FF"/>
    <w:rsid w:val="000662AA"/>
    <w:rsid w:val="00085C26"/>
    <w:rsid w:val="0009283F"/>
    <w:rsid w:val="000A6F16"/>
    <w:rsid w:val="000B3375"/>
    <w:rsid w:val="000C4B92"/>
    <w:rsid w:val="000C5619"/>
    <w:rsid w:val="000C5FEA"/>
    <w:rsid w:val="000D19D2"/>
    <w:rsid w:val="000E740C"/>
    <w:rsid w:val="000F0F13"/>
    <w:rsid w:val="000F3E42"/>
    <w:rsid w:val="00104C77"/>
    <w:rsid w:val="001239B1"/>
    <w:rsid w:val="001253A9"/>
    <w:rsid w:val="00130843"/>
    <w:rsid w:val="00130C0F"/>
    <w:rsid w:val="00175FC4"/>
    <w:rsid w:val="001807D8"/>
    <w:rsid w:val="001822CA"/>
    <w:rsid w:val="0019705C"/>
    <w:rsid w:val="001B0320"/>
    <w:rsid w:val="001B29FF"/>
    <w:rsid w:val="001B5259"/>
    <w:rsid w:val="001D0B2F"/>
    <w:rsid w:val="001D2DA8"/>
    <w:rsid w:val="001E275B"/>
    <w:rsid w:val="002017E5"/>
    <w:rsid w:val="00204104"/>
    <w:rsid w:val="002075DF"/>
    <w:rsid w:val="00207833"/>
    <w:rsid w:val="00215F2A"/>
    <w:rsid w:val="0023029D"/>
    <w:rsid w:val="00241198"/>
    <w:rsid w:val="002421EC"/>
    <w:rsid w:val="00247E78"/>
    <w:rsid w:val="00254656"/>
    <w:rsid w:val="002564D3"/>
    <w:rsid w:val="00266CF2"/>
    <w:rsid w:val="00280D28"/>
    <w:rsid w:val="00297CE7"/>
    <w:rsid w:val="002A5BB0"/>
    <w:rsid w:val="002B5E0C"/>
    <w:rsid w:val="002B7261"/>
    <w:rsid w:val="002D4906"/>
    <w:rsid w:val="002D6AC8"/>
    <w:rsid w:val="002F498A"/>
    <w:rsid w:val="002F5181"/>
    <w:rsid w:val="00312482"/>
    <w:rsid w:val="00324A6E"/>
    <w:rsid w:val="00347A1F"/>
    <w:rsid w:val="00366D05"/>
    <w:rsid w:val="00381A48"/>
    <w:rsid w:val="00383483"/>
    <w:rsid w:val="003916E2"/>
    <w:rsid w:val="00394C63"/>
    <w:rsid w:val="00397F31"/>
    <w:rsid w:val="003A7869"/>
    <w:rsid w:val="003C49A9"/>
    <w:rsid w:val="003C6916"/>
    <w:rsid w:val="003E1A2A"/>
    <w:rsid w:val="003E5A73"/>
    <w:rsid w:val="003E6D71"/>
    <w:rsid w:val="003F224C"/>
    <w:rsid w:val="0040372C"/>
    <w:rsid w:val="00405B01"/>
    <w:rsid w:val="00406173"/>
    <w:rsid w:val="00426F14"/>
    <w:rsid w:val="004338B8"/>
    <w:rsid w:val="00443DD6"/>
    <w:rsid w:val="004557AD"/>
    <w:rsid w:val="0045653D"/>
    <w:rsid w:val="00461EB2"/>
    <w:rsid w:val="00462111"/>
    <w:rsid w:val="00462D79"/>
    <w:rsid w:val="00465D34"/>
    <w:rsid w:val="00465F86"/>
    <w:rsid w:val="00470A89"/>
    <w:rsid w:val="00485066"/>
    <w:rsid w:val="00494A39"/>
    <w:rsid w:val="004A279D"/>
    <w:rsid w:val="004D20A3"/>
    <w:rsid w:val="004F4D33"/>
    <w:rsid w:val="00502BAC"/>
    <w:rsid w:val="00505E8C"/>
    <w:rsid w:val="00512A1F"/>
    <w:rsid w:val="00520270"/>
    <w:rsid w:val="00527BEF"/>
    <w:rsid w:val="00556506"/>
    <w:rsid w:val="00562544"/>
    <w:rsid w:val="00567848"/>
    <w:rsid w:val="005741D1"/>
    <w:rsid w:val="005756B2"/>
    <w:rsid w:val="00581602"/>
    <w:rsid w:val="00586D42"/>
    <w:rsid w:val="00596925"/>
    <w:rsid w:val="005A2536"/>
    <w:rsid w:val="005A27C9"/>
    <w:rsid w:val="005A32DD"/>
    <w:rsid w:val="005B404B"/>
    <w:rsid w:val="005B5A4B"/>
    <w:rsid w:val="005C15B2"/>
    <w:rsid w:val="005C58B4"/>
    <w:rsid w:val="005D55D6"/>
    <w:rsid w:val="005E260C"/>
    <w:rsid w:val="005E4A2E"/>
    <w:rsid w:val="005F4EE2"/>
    <w:rsid w:val="005F76D3"/>
    <w:rsid w:val="00600FD6"/>
    <w:rsid w:val="00604A49"/>
    <w:rsid w:val="00612FD7"/>
    <w:rsid w:val="006219A2"/>
    <w:rsid w:val="0062565E"/>
    <w:rsid w:val="00625E27"/>
    <w:rsid w:val="00631F9E"/>
    <w:rsid w:val="006330DB"/>
    <w:rsid w:val="0064001C"/>
    <w:rsid w:val="00640C9C"/>
    <w:rsid w:val="00645743"/>
    <w:rsid w:val="00652394"/>
    <w:rsid w:val="00667579"/>
    <w:rsid w:val="006675A4"/>
    <w:rsid w:val="006702E1"/>
    <w:rsid w:val="00696D5E"/>
    <w:rsid w:val="006B5677"/>
    <w:rsid w:val="006C6FCA"/>
    <w:rsid w:val="006D2BA9"/>
    <w:rsid w:val="006F0D49"/>
    <w:rsid w:val="006F2161"/>
    <w:rsid w:val="00714C7C"/>
    <w:rsid w:val="00733C7A"/>
    <w:rsid w:val="007359A8"/>
    <w:rsid w:val="007419D3"/>
    <w:rsid w:val="00763EC5"/>
    <w:rsid w:val="007B2A77"/>
    <w:rsid w:val="007B4E70"/>
    <w:rsid w:val="007C1252"/>
    <w:rsid w:val="007E36B5"/>
    <w:rsid w:val="007F248F"/>
    <w:rsid w:val="008250A1"/>
    <w:rsid w:val="00852952"/>
    <w:rsid w:val="00864FD2"/>
    <w:rsid w:val="00875FB8"/>
    <w:rsid w:val="00886224"/>
    <w:rsid w:val="0088705B"/>
    <w:rsid w:val="008874E3"/>
    <w:rsid w:val="008A1C79"/>
    <w:rsid w:val="008A2EE7"/>
    <w:rsid w:val="008B40FA"/>
    <w:rsid w:val="008C3777"/>
    <w:rsid w:val="008E2724"/>
    <w:rsid w:val="008F195B"/>
    <w:rsid w:val="00900224"/>
    <w:rsid w:val="009002AB"/>
    <w:rsid w:val="00904E67"/>
    <w:rsid w:val="00906832"/>
    <w:rsid w:val="00911302"/>
    <w:rsid w:val="00912CD4"/>
    <w:rsid w:val="00916267"/>
    <w:rsid w:val="00916933"/>
    <w:rsid w:val="00931A25"/>
    <w:rsid w:val="00941561"/>
    <w:rsid w:val="00955556"/>
    <w:rsid w:val="00967E00"/>
    <w:rsid w:val="00972853"/>
    <w:rsid w:val="009852D5"/>
    <w:rsid w:val="00994953"/>
    <w:rsid w:val="009B31E2"/>
    <w:rsid w:val="009C0691"/>
    <w:rsid w:val="009C3338"/>
    <w:rsid w:val="009C4F00"/>
    <w:rsid w:val="009C5F3B"/>
    <w:rsid w:val="009C654C"/>
    <w:rsid w:val="009D71A1"/>
    <w:rsid w:val="009E692F"/>
    <w:rsid w:val="00A07F72"/>
    <w:rsid w:val="00A23AE3"/>
    <w:rsid w:val="00A41C90"/>
    <w:rsid w:val="00A43BA5"/>
    <w:rsid w:val="00A51E62"/>
    <w:rsid w:val="00A637E9"/>
    <w:rsid w:val="00A74A02"/>
    <w:rsid w:val="00A869AB"/>
    <w:rsid w:val="00A97A98"/>
    <w:rsid w:val="00AA0ECF"/>
    <w:rsid w:val="00AA161D"/>
    <w:rsid w:val="00AA73C6"/>
    <w:rsid w:val="00AB1863"/>
    <w:rsid w:val="00AC2B95"/>
    <w:rsid w:val="00AC60B1"/>
    <w:rsid w:val="00AC7A9A"/>
    <w:rsid w:val="00AD1BAA"/>
    <w:rsid w:val="00AD3967"/>
    <w:rsid w:val="00AD6F12"/>
    <w:rsid w:val="00AE67B8"/>
    <w:rsid w:val="00B021E4"/>
    <w:rsid w:val="00B056A0"/>
    <w:rsid w:val="00B10EFB"/>
    <w:rsid w:val="00B175F1"/>
    <w:rsid w:val="00B30E34"/>
    <w:rsid w:val="00B32A8B"/>
    <w:rsid w:val="00B47E3C"/>
    <w:rsid w:val="00B56978"/>
    <w:rsid w:val="00B65BF2"/>
    <w:rsid w:val="00B6633A"/>
    <w:rsid w:val="00B74E25"/>
    <w:rsid w:val="00B758E0"/>
    <w:rsid w:val="00B81C3B"/>
    <w:rsid w:val="00B902F7"/>
    <w:rsid w:val="00B91C28"/>
    <w:rsid w:val="00B979B1"/>
    <w:rsid w:val="00BD63D9"/>
    <w:rsid w:val="00BD7C8D"/>
    <w:rsid w:val="00BE2CF1"/>
    <w:rsid w:val="00BE6BC9"/>
    <w:rsid w:val="00BF74EC"/>
    <w:rsid w:val="00BF79C6"/>
    <w:rsid w:val="00C01231"/>
    <w:rsid w:val="00C11038"/>
    <w:rsid w:val="00C20810"/>
    <w:rsid w:val="00C32A6E"/>
    <w:rsid w:val="00C52E8F"/>
    <w:rsid w:val="00C57CAC"/>
    <w:rsid w:val="00C7243F"/>
    <w:rsid w:val="00C74308"/>
    <w:rsid w:val="00C824A6"/>
    <w:rsid w:val="00C84A0F"/>
    <w:rsid w:val="00CA1D2F"/>
    <w:rsid w:val="00CA7867"/>
    <w:rsid w:val="00CB78BF"/>
    <w:rsid w:val="00CC1ACF"/>
    <w:rsid w:val="00CC3C35"/>
    <w:rsid w:val="00CD2E04"/>
    <w:rsid w:val="00CD4A9A"/>
    <w:rsid w:val="00CE2B25"/>
    <w:rsid w:val="00CE4BD8"/>
    <w:rsid w:val="00CF024C"/>
    <w:rsid w:val="00CF71ED"/>
    <w:rsid w:val="00D0201A"/>
    <w:rsid w:val="00D1112D"/>
    <w:rsid w:val="00D134EE"/>
    <w:rsid w:val="00D2019A"/>
    <w:rsid w:val="00D223D6"/>
    <w:rsid w:val="00D36488"/>
    <w:rsid w:val="00D412BE"/>
    <w:rsid w:val="00D41DDD"/>
    <w:rsid w:val="00D50093"/>
    <w:rsid w:val="00D5685F"/>
    <w:rsid w:val="00D670B5"/>
    <w:rsid w:val="00D70AEF"/>
    <w:rsid w:val="00D80B1A"/>
    <w:rsid w:val="00DA68D3"/>
    <w:rsid w:val="00DA7D64"/>
    <w:rsid w:val="00DB5C8C"/>
    <w:rsid w:val="00DB7512"/>
    <w:rsid w:val="00DC2B29"/>
    <w:rsid w:val="00DC2D20"/>
    <w:rsid w:val="00DD6797"/>
    <w:rsid w:val="00DE3A37"/>
    <w:rsid w:val="00DE3C6D"/>
    <w:rsid w:val="00DE4478"/>
    <w:rsid w:val="00DE46C2"/>
    <w:rsid w:val="00DE6BAF"/>
    <w:rsid w:val="00DF7BB5"/>
    <w:rsid w:val="00E35FFE"/>
    <w:rsid w:val="00E430F8"/>
    <w:rsid w:val="00E46520"/>
    <w:rsid w:val="00E5148D"/>
    <w:rsid w:val="00E51EE6"/>
    <w:rsid w:val="00E523A7"/>
    <w:rsid w:val="00E56FEA"/>
    <w:rsid w:val="00E62C4F"/>
    <w:rsid w:val="00E71482"/>
    <w:rsid w:val="00E8677E"/>
    <w:rsid w:val="00E9679B"/>
    <w:rsid w:val="00EA6330"/>
    <w:rsid w:val="00EC7C13"/>
    <w:rsid w:val="00ED196E"/>
    <w:rsid w:val="00ED37B4"/>
    <w:rsid w:val="00EE3D54"/>
    <w:rsid w:val="00EF3F40"/>
    <w:rsid w:val="00F034FC"/>
    <w:rsid w:val="00F05F88"/>
    <w:rsid w:val="00F123DE"/>
    <w:rsid w:val="00F12C36"/>
    <w:rsid w:val="00F2193F"/>
    <w:rsid w:val="00F30711"/>
    <w:rsid w:val="00F36159"/>
    <w:rsid w:val="00F51205"/>
    <w:rsid w:val="00F51453"/>
    <w:rsid w:val="00F5399B"/>
    <w:rsid w:val="00F715FA"/>
    <w:rsid w:val="00F76214"/>
    <w:rsid w:val="00F86B28"/>
    <w:rsid w:val="00F931A2"/>
    <w:rsid w:val="00F9861D"/>
    <w:rsid w:val="00FB3971"/>
    <w:rsid w:val="00FB39C9"/>
    <w:rsid w:val="00FB6BCB"/>
    <w:rsid w:val="00FB6C74"/>
    <w:rsid w:val="00FC745C"/>
    <w:rsid w:val="00FD3288"/>
    <w:rsid w:val="00FD6390"/>
    <w:rsid w:val="00FE1F40"/>
    <w:rsid w:val="00FF3A4B"/>
    <w:rsid w:val="02EA989D"/>
    <w:rsid w:val="04EF73D5"/>
    <w:rsid w:val="05F906E8"/>
    <w:rsid w:val="0763E90A"/>
    <w:rsid w:val="07F0AAE4"/>
    <w:rsid w:val="0902D8AC"/>
    <w:rsid w:val="09A6A8E6"/>
    <w:rsid w:val="0AF1FBE5"/>
    <w:rsid w:val="0C35C1AE"/>
    <w:rsid w:val="0DC848E1"/>
    <w:rsid w:val="0E94F054"/>
    <w:rsid w:val="0EDA678D"/>
    <w:rsid w:val="0F9E8521"/>
    <w:rsid w:val="0FF6E90B"/>
    <w:rsid w:val="10170062"/>
    <w:rsid w:val="10360ED6"/>
    <w:rsid w:val="1287554B"/>
    <w:rsid w:val="12C20C45"/>
    <w:rsid w:val="13E99C0E"/>
    <w:rsid w:val="14CFC7E8"/>
    <w:rsid w:val="150ABEDD"/>
    <w:rsid w:val="15B04650"/>
    <w:rsid w:val="15FEA3BD"/>
    <w:rsid w:val="16515C7D"/>
    <w:rsid w:val="16A8AA82"/>
    <w:rsid w:val="16CF5FE8"/>
    <w:rsid w:val="17515081"/>
    <w:rsid w:val="177693C9"/>
    <w:rsid w:val="17C8035C"/>
    <w:rsid w:val="1A484EE1"/>
    <w:rsid w:val="1B547906"/>
    <w:rsid w:val="1C8220B2"/>
    <w:rsid w:val="1D903D5C"/>
    <w:rsid w:val="1E19DA2A"/>
    <w:rsid w:val="1FD5634E"/>
    <w:rsid w:val="2164AD31"/>
    <w:rsid w:val="21C0A39B"/>
    <w:rsid w:val="21E7A5FF"/>
    <w:rsid w:val="22A8CCA7"/>
    <w:rsid w:val="230E13A1"/>
    <w:rsid w:val="2339A410"/>
    <w:rsid w:val="2425802C"/>
    <w:rsid w:val="249F8E65"/>
    <w:rsid w:val="24BE13CC"/>
    <w:rsid w:val="25DBA0A4"/>
    <w:rsid w:val="271F6EF2"/>
    <w:rsid w:val="27FFB08A"/>
    <w:rsid w:val="29EE7C79"/>
    <w:rsid w:val="29F22D2B"/>
    <w:rsid w:val="2B161668"/>
    <w:rsid w:val="2B493C09"/>
    <w:rsid w:val="2B822BD4"/>
    <w:rsid w:val="2C083AB1"/>
    <w:rsid w:val="2D4AD97C"/>
    <w:rsid w:val="2D58DB42"/>
    <w:rsid w:val="2E5F6979"/>
    <w:rsid w:val="2FCA77A0"/>
    <w:rsid w:val="300966FE"/>
    <w:rsid w:val="30249FFD"/>
    <w:rsid w:val="30ADE6F6"/>
    <w:rsid w:val="30ED919A"/>
    <w:rsid w:val="317EC736"/>
    <w:rsid w:val="3183249E"/>
    <w:rsid w:val="32AE3DA2"/>
    <w:rsid w:val="32F9B26C"/>
    <w:rsid w:val="334C03A2"/>
    <w:rsid w:val="3467D3A5"/>
    <w:rsid w:val="348BDFB4"/>
    <w:rsid w:val="34BDB9C7"/>
    <w:rsid w:val="3591BEA3"/>
    <w:rsid w:val="3644DEA1"/>
    <w:rsid w:val="36621A9D"/>
    <w:rsid w:val="366BB0A8"/>
    <w:rsid w:val="36A847CB"/>
    <w:rsid w:val="374AFCA4"/>
    <w:rsid w:val="3789E966"/>
    <w:rsid w:val="378C5EDC"/>
    <w:rsid w:val="383F8B3D"/>
    <w:rsid w:val="397C4DDF"/>
    <w:rsid w:val="399E884B"/>
    <w:rsid w:val="39A07C2D"/>
    <w:rsid w:val="3B2AE24C"/>
    <w:rsid w:val="3B75003A"/>
    <w:rsid w:val="3BEE8473"/>
    <w:rsid w:val="3C18E813"/>
    <w:rsid w:val="3CB8C6D8"/>
    <w:rsid w:val="3D85A560"/>
    <w:rsid w:val="3E742CF5"/>
    <w:rsid w:val="3F7B995B"/>
    <w:rsid w:val="3FE72861"/>
    <w:rsid w:val="40862A8E"/>
    <w:rsid w:val="410B5F9D"/>
    <w:rsid w:val="414D8527"/>
    <w:rsid w:val="4224D2EF"/>
    <w:rsid w:val="423676A0"/>
    <w:rsid w:val="42AC3A86"/>
    <w:rsid w:val="42F8FECE"/>
    <w:rsid w:val="43A4BAF6"/>
    <w:rsid w:val="447E8B12"/>
    <w:rsid w:val="44DA8F4A"/>
    <w:rsid w:val="45A8FF20"/>
    <w:rsid w:val="45B9A531"/>
    <w:rsid w:val="45BC6789"/>
    <w:rsid w:val="4648531E"/>
    <w:rsid w:val="46516B68"/>
    <w:rsid w:val="4694DC42"/>
    <w:rsid w:val="4745BCA8"/>
    <w:rsid w:val="4841C5F7"/>
    <w:rsid w:val="486E9A7D"/>
    <w:rsid w:val="48B2965C"/>
    <w:rsid w:val="49A7B60F"/>
    <w:rsid w:val="49AE4D22"/>
    <w:rsid w:val="4B785D94"/>
    <w:rsid w:val="4C87864C"/>
    <w:rsid w:val="4D7477B2"/>
    <w:rsid w:val="4D925F7C"/>
    <w:rsid w:val="4D988CE5"/>
    <w:rsid w:val="4DF992AF"/>
    <w:rsid w:val="4E8D26A7"/>
    <w:rsid w:val="4F6F693C"/>
    <w:rsid w:val="4FAE795C"/>
    <w:rsid w:val="4FDDDB7A"/>
    <w:rsid w:val="50895437"/>
    <w:rsid w:val="511E8349"/>
    <w:rsid w:val="51287DCF"/>
    <w:rsid w:val="516F87E1"/>
    <w:rsid w:val="521C01CE"/>
    <w:rsid w:val="52A9B53E"/>
    <w:rsid w:val="53A77000"/>
    <w:rsid w:val="53CBB0DD"/>
    <w:rsid w:val="53E42A7D"/>
    <w:rsid w:val="53FF50D4"/>
    <w:rsid w:val="54BC198C"/>
    <w:rsid w:val="55E674F3"/>
    <w:rsid w:val="57275AAC"/>
    <w:rsid w:val="580C8854"/>
    <w:rsid w:val="581BCBDB"/>
    <w:rsid w:val="584EA646"/>
    <w:rsid w:val="5852A33C"/>
    <w:rsid w:val="593FB607"/>
    <w:rsid w:val="5A93AEF3"/>
    <w:rsid w:val="5AEE3F62"/>
    <w:rsid w:val="5B1FB308"/>
    <w:rsid w:val="5B41D695"/>
    <w:rsid w:val="5C83568A"/>
    <w:rsid w:val="5CD76E5B"/>
    <w:rsid w:val="5D0B4211"/>
    <w:rsid w:val="5DAAA6B2"/>
    <w:rsid w:val="5DEEFBDE"/>
    <w:rsid w:val="6054FE0A"/>
    <w:rsid w:val="60EE8822"/>
    <w:rsid w:val="6136C9DB"/>
    <w:rsid w:val="61B8ACEA"/>
    <w:rsid w:val="61B942D7"/>
    <w:rsid w:val="6237DC2A"/>
    <w:rsid w:val="6262DCAF"/>
    <w:rsid w:val="62EA506C"/>
    <w:rsid w:val="63F0A04E"/>
    <w:rsid w:val="6453D972"/>
    <w:rsid w:val="646EBA5E"/>
    <w:rsid w:val="651773CF"/>
    <w:rsid w:val="65612D8D"/>
    <w:rsid w:val="65A2FDDE"/>
    <w:rsid w:val="66293911"/>
    <w:rsid w:val="6672C621"/>
    <w:rsid w:val="66FCD823"/>
    <w:rsid w:val="676F0C4D"/>
    <w:rsid w:val="67DA6945"/>
    <w:rsid w:val="67F47F7F"/>
    <w:rsid w:val="68682E9F"/>
    <w:rsid w:val="6AAADBBD"/>
    <w:rsid w:val="6AC12826"/>
    <w:rsid w:val="6B7343C4"/>
    <w:rsid w:val="6B98E344"/>
    <w:rsid w:val="6BA6949C"/>
    <w:rsid w:val="6BDC5AFB"/>
    <w:rsid w:val="6D4DC625"/>
    <w:rsid w:val="6D86751C"/>
    <w:rsid w:val="6DA3921B"/>
    <w:rsid w:val="6DB36563"/>
    <w:rsid w:val="6E85E63E"/>
    <w:rsid w:val="700F4B65"/>
    <w:rsid w:val="7068C898"/>
    <w:rsid w:val="71CF2104"/>
    <w:rsid w:val="7288688F"/>
    <w:rsid w:val="731C7931"/>
    <w:rsid w:val="75999ADD"/>
    <w:rsid w:val="75B73EF6"/>
    <w:rsid w:val="7636BBFC"/>
    <w:rsid w:val="76FEDBF5"/>
    <w:rsid w:val="775588D6"/>
    <w:rsid w:val="7799744F"/>
    <w:rsid w:val="7892FD34"/>
    <w:rsid w:val="78A95F40"/>
    <w:rsid w:val="795ABA80"/>
    <w:rsid w:val="795BF1FF"/>
    <w:rsid w:val="7AA84A66"/>
    <w:rsid w:val="7B7588D7"/>
    <w:rsid w:val="7BFCFBB1"/>
    <w:rsid w:val="7C5693E5"/>
    <w:rsid w:val="7D95A295"/>
    <w:rsid w:val="7E3A7434"/>
    <w:rsid w:val="7F085B9A"/>
    <w:rsid w:val="7F0E1BB5"/>
    <w:rsid w:val="7FB9C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A1865D"/>
  <w15:chartTrackingRefBased/>
  <w15:docId w15:val="{D7331B6A-2FFA-4D43-83C1-5EEE1A24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41D1"/>
    <w:pPr>
      <w:spacing w:after="120"/>
      <w:jc w:val="both"/>
    </w:pPr>
    <w:rPr>
      <w:rFonts w:ascii="Verdana" w:hAnsi="Verdana"/>
      <w:color w:val="262626"/>
      <w:sz w:val="16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C9C"/>
    <w:pPr>
      <w:keepNext/>
      <w:spacing w:before="360"/>
      <w:outlineLvl w:val="0"/>
    </w:pPr>
    <w:rPr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0C9C"/>
    <w:pPr>
      <w:keepNext/>
      <w:spacing w:before="120"/>
      <w:outlineLvl w:val="1"/>
    </w:pPr>
    <w:rPr>
      <w:rFonts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625E27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24C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24C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24C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24C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24C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24C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 w:cs="Arial"/>
      <w:b/>
      <w:bCs/>
    </w:rPr>
  </w:style>
  <w:style w:type="character" w:styleId="Hyperlink">
    <w:name w:val="Hyperlink"/>
    <w:uiPriority w:val="99"/>
    <w:rsid w:val="004557AD"/>
    <w:rPr>
      <w:color w:val="0000FF"/>
      <w:u w:val="single"/>
    </w:rPr>
  </w:style>
  <w:style w:type="paragraph" w:styleId="BalloonText">
    <w:name w:val="Balloon Text"/>
    <w:basedOn w:val="Normal"/>
    <w:semiHidden/>
    <w:rsid w:val="00505E8C"/>
    <w:rPr>
      <w:rFonts w:ascii="Tahoma" w:hAnsi="Tahoma" w:cs="Tahoma"/>
      <w:szCs w:val="16"/>
    </w:rPr>
  </w:style>
  <w:style w:type="paragraph" w:customStyle="1" w:styleId="BasicParagraph">
    <w:name w:val="[Basic Paragraph]"/>
    <w:basedOn w:val="Normal"/>
    <w:rsid w:val="00CA7867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styleId="PageNumber">
    <w:name w:val="page number"/>
    <w:basedOn w:val="DefaultParagraphFont"/>
    <w:rsid w:val="000C4B92"/>
  </w:style>
  <w:style w:type="character" w:styleId="FollowedHyperlink">
    <w:name w:val="FollowedHyperlink"/>
    <w:rsid w:val="00207833"/>
    <w:rPr>
      <w:color w:val="800080"/>
      <w:u w:val="single"/>
    </w:rPr>
  </w:style>
  <w:style w:type="paragraph" w:styleId="TOC1">
    <w:name w:val="toc 1"/>
    <w:basedOn w:val="Normal"/>
    <w:next w:val="Normal"/>
    <w:autoRedefine/>
    <w:uiPriority w:val="39"/>
    <w:rsid w:val="00625E27"/>
    <w:pPr>
      <w:spacing w:before="120"/>
    </w:pPr>
    <w:rPr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rsid w:val="00625E27"/>
    <w:pPr>
      <w:ind w:left="160"/>
    </w:pPr>
    <w:rPr>
      <w:smallCaps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C9C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SubtitleChar">
    <w:name w:val="Subtitle Char"/>
    <w:link w:val="Subtitle"/>
    <w:uiPriority w:val="11"/>
    <w:rsid w:val="00640C9C"/>
    <w:rPr>
      <w:rFonts w:ascii="Cambria" w:eastAsia="Times New Roman" w:hAnsi="Cambria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05478C"/>
    <w:rPr>
      <w:rFonts w:ascii="Verdana" w:hAnsi="Verdana"/>
      <w:szCs w:val="24"/>
    </w:rPr>
  </w:style>
  <w:style w:type="paragraph" w:styleId="TOC3">
    <w:name w:val="toc 3"/>
    <w:basedOn w:val="Normal"/>
    <w:next w:val="Normal"/>
    <w:autoRedefine/>
    <w:uiPriority w:val="39"/>
    <w:rsid w:val="00625E27"/>
    <w:pPr>
      <w:ind w:left="400"/>
    </w:pPr>
  </w:style>
  <w:style w:type="paragraph" w:styleId="DocumentMap">
    <w:name w:val="Document Map"/>
    <w:basedOn w:val="Normal"/>
    <w:link w:val="DocumentMapChar"/>
    <w:rsid w:val="00B758E0"/>
    <w:rPr>
      <w:rFonts w:ascii="Tahoma" w:hAnsi="Tahoma" w:cs="Tahoma"/>
      <w:szCs w:val="16"/>
    </w:rPr>
  </w:style>
  <w:style w:type="character" w:customStyle="1" w:styleId="DocumentMapChar">
    <w:name w:val="Document Map Char"/>
    <w:link w:val="DocumentMap"/>
    <w:rsid w:val="00B758E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037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deExample">
    <w:name w:val="CodeExample"/>
    <w:basedOn w:val="Normal"/>
    <w:qFormat/>
    <w:rsid w:val="00645743"/>
    <w:pPr>
      <w:pBdr>
        <w:top w:val="single" w:sz="4" w:space="1" w:color="BFBFBF"/>
        <w:left w:val="single" w:sz="4" w:space="4" w:color="BFBFBF"/>
        <w:bottom w:val="single" w:sz="4" w:space="1" w:color="BFBFBF"/>
        <w:right w:val="single" w:sz="4" w:space="4" w:color="BFBFBF"/>
      </w:pBdr>
      <w:shd w:val="clear" w:color="auto" w:fill="F2F2F2"/>
      <w:spacing w:after="0"/>
      <w:jc w:val="left"/>
    </w:pPr>
    <w:rPr>
      <w:rFonts w:ascii="Courier New" w:hAnsi="Courier New"/>
      <w:noProof/>
      <w:color w:val="1F497D"/>
    </w:rPr>
  </w:style>
  <w:style w:type="paragraph" w:styleId="NormalWeb">
    <w:name w:val="Normal (Web)"/>
    <w:basedOn w:val="Normal"/>
    <w:uiPriority w:val="99"/>
    <w:unhideWhenUsed/>
    <w:rsid w:val="00247E78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</w:rPr>
  </w:style>
  <w:style w:type="character" w:styleId="UnresolvedMention">
    <w:name w:val="Unresolved Mention"/>
    <w:uiPriority w:val="99"/>
    <w:semiHidden/>
    <w:unhideWhenUsed/>
    <w:rsid w:val="00DA7D6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6237DC2A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3F224C"/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24C"/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24C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24C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24C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24C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F224C"/>
    <w:rPr>
      <w:rFonts w:ascii="Verdana" w:hAnsi="Verdana"/>
      <w:b/>
      <w:color w:val="262626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F224C"/>
    <w:rPr>
      <w:rFonts w:ascii="Verdana" w:hAnsi="Verdana" w:cs="Arial"/>
      <w:b/>
      <w:bCs/>
      <w:color w:val="262626"/>
      <w:sz w:val="16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F224C"/>
    <w:rPr>
      <w:rFonts w:ascii="Verdana" w:hAnsi="Verdana"/>
      <w:b/>
      <w:bCs/>
      <w:color w:val="262626"/>
      <w:sz w:val="16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F224C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224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3F224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224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22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24C"/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3F22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7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2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eurobuildingsystem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1AC4B9AAEDB41B61774AF92A5FFBD" ma:contentTypeVersion="13" ma:contentTypeDescription="Create a new document." ma:contentTypeScope="" ma:versionID="7e17b151768188c7738014b610d990fb">
  <xsd:schema xmlns:xsd="http://www.w3.org/2001/XMLSchema" xmlns:xs="http://www.w3.org/2001/XMLSchema" xmlns:p="http://schemas.microsoft.com/office/2006/metadata/properties" xmlns:ns2="459df29e-5632-410b-9c31-95cc6e232eea" xmlns:ns3="34b6fa8d-eda6-4374-b2f8-18c80adc150b" targetNamespace="http://schemas.microsoft.com/office/2006/metadata/properties" ma:root="true" ma:fieldsID="143061484a0dd9cde676ac3e2074c1f7" ns2:_="" ns3:_="">
    <xsd:import namespace="459df29e-5632-410b-9c31-95cc6e232eea"/>
    <xsd:import namespace="34b6fa8d-eda6-4374-b2f8-18c80adc15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df29e-5632-410b-9c31-95cc6e232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b29e1f-4baa-42ad-86d5-daf9b904cc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6fa8d-eda6-4374-b2f8-18c80adc150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33cd70-1711-4657-a3fe-e4b02aec89ac}" ma:internalName="TaxCatchAll" ma:showField="CatchAllData" ma:web="34b6fa8d-eda6-4374-b2f8-18c80adc15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9df29e-5632-410b-9c31-95cc6e232eea">
      <Terms xmlns="http://schemas.microsoft.com/office/infopath/2007/PartnerControls"/>
    </lcf76f155ced4ddcb4097134ff3c332f>
    <TaxCatchAll xmlns="34b6fa8d-eda6-4374-b2f8-18c80adc150b" xsi:nil="true"/>
    <SharedWithUsers xmlns="34b6fa8d-eda6-4374-b2f8-18c80adc150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D49F38B-1FA1-4A6A-81F8-3A072A9C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9df29e-5632-410b-9c31-95cc6e232eea"/>
    <ds:schemaRef ds:uri="34b6fa8d-eda6-4374-b2f8-18c80adc1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63064E-BE2B-474E-9548-EFE3540993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C7E240-5D6C-4E98-994A-5ED56F24A6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76783C-D1FC-4345-9EFB-65BBAA20115D}">
  <ds:schemaRefs>
    <ds:schemaRef ds:uri="http://schemas.microsoft.com/office/2006/metadata/properties"/>
    <ds:schemaRef ds:uri="http://schemas.microsoft.com/office/infopath/2007/PartnerControls"/>
    <ds:schemaRef ds:uri="459df29e-5632-410b-9c31-95cc6e232eea"/>
    <ds:schemaRef ds:uri="34b6fa8d-eda6-4374-b2f8-18c80adc15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Sobanko</dc:creator>
  <cp:keywords/>
  <dc:description/>
  <cp:lastModifiedBy>Thomas Munro</cp:lastModifiedBy>
  <cp:revision>10</cp:revision>
  <cp:lastPrinted>2025-06-02T21:27:00Z</cp:lastPrinted>
  <dcterms:created xsi:type="dcterms:W3CDTF">2025-06-03T15:29:00Z</dcterms:created>
  <dcterms:modified xsi:type="dcterms:W3CDTF">2025-09-03T21:36:00Z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1682101494</vt:i4>
  </property>
  <property fmtid="{D5CDD505-2E9C-101B-9397-08002B2CF9AE}" pid="3" name="_EmailSubject">
    <vt:lpwstr>Letterhead</vt:lpwstr>
  </property>
  <property fmtid="{D5CDD505-2E9C-101B-9397-08002B2CF9AE}" pid="4" name="_AuthorEmail">
    <vt:lpwstr>dianne.anderson@inncom.com</vt:lpwstr>
  </property>
  <property fmtid="{D5CDD505-2E9C-101B-9397-08002B2CF9AE}" pid="5" name="_AuthorEmailDisplayName">
    <vt:lpwstr>Dianne Anderson</vt:lpwstr>
  </property>
  <property fmtid="{D5CDD505-2E9C-101B-9397-08002B2CF9AE}" pid="6" name="_PreviousAdHocReviewCycleID">
    <vt:i4>-1376606917</vt:i4>
  </property>
  <property fmtid="{D5CDD505-2E9C-101B-9397-08002B2CF9AE}" pid="7" name="_ReviewingToolsShownOnce">
    <vt:lpwstr/>
  </property>
  <property fmtid="{D5CDD505-2E9C-101B-9397-08002B2CF9AE}" pid="8" name="ContentTypeId">
    <vt:lpwstr>0x010100B8B1AC4B9AAEDB41B61774AF92A5FFBD</vt:lpwstr>
  </property>
  <property fmtid="{D5CDD505-2E9C-101B-9397-08002B2CF9AE}" pid="9" name="MediaServiceImageTags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_activity">
    <vt:lpwstr>{"FileActivityType":"9","FileActivityTimeStamp":"2025-06-03T15:29:14.150Z","FileActivityUsersOnPage":[{"DisplayName":"Alex Inglis","Id":"ainglis@neurobuildingsystems.com"},{"DisplayName":"Jacob Sellitti","Id":"jsellitti@neurobuildingsystems.com"}],"FileActivityNavigationId":null}</vt:lpwstr>
  </property>
  <property fmtid="{D5CDD505-2E9C-101B-9397-08002B2CF9AE}" pid="15" name="TriggerFlowInfo">
    <vt:lpwstr/>
  </property>
</Properties>
</file>